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A4" w:rsidRDefault="00E61E43">
      <w:pPr>
        <w:pStyle w:val="23"/>
        <w:shd w:val="clear" w:color="auto" w:fill="auto"/>
        <w:ind w:firstLine="0"/>
      </w:pPr>
      <w:r>
        <w:t>Министерство социальной политики Свердловской области</w:t>
      </w:r>
      <w:r>
        <w:br/>
        <w:t xml:space="preserve">Государственное автономное учреждение Свердловской </w:t>
      </w:r>
      <w:proofErr w:type="gramStart"/>
      <w:r>
        <w:t>области</w:t>
      </w:r>
      <w:r>
        <w:br/>
        <w:t>«</w:t>
      </w:r>
      <w:proofErr w:type="gramEnd"/>
      <w:r>
        <w:t>Областной центр реабилитации инвалидов»</w:t>
      </w:r>
    </w:p>
    <w:p w:rsidR="004E26A4" w:rsidRDefault="00E61E43">
      <w:pPr>
        <w:pStyle w:val="23"/>
        <w:shd w:val="clear" w:color="auto" w:fill="auto"/>
        <w:spacing w:after="2546"/>
        <w:ind w:left="220" w:firstLine="0"/>
        <w:jc w:val="left"/>
      </w:pPr>
      <w:r>
        <w:t>АНО «Межрегиональный ресурсный центр «Доступный мир»</w:t>
      </w:r>
    </w:p>
    <w:p w:rsidR="004E26A4" w:rsidRDefault="00E61E43">
      <w:pPr>
        <w:pStyle w:val="30"/>
        <w:shd w:val="clear" w:color="auto" w:fill="auto"/>
        <w:spacing w:before="0" w:after="935"/>
      </w:pPr>
      <w:r>
        <w:t>ОРГАНИЗАЦИЯ ОБЕСПЕЧЕНИЯ ДОСТУПНОСТИ</w:t>
      </w:r>
      <w:r>
        <w:br/>
        <w:t>ДЛЯ ИНВАЛИДОВ ОБЪЕКТОВ И УСЛУГ</w:t>
      </w:r>
      <w:r>
        <w:br/>
        <w:t>В УЧРЕЖДЕНИЯХ СОЦИАЛЬНОГО</w:t>
      </w:r>
      <w:r>
        <w:br/>
        <w:t>ОБСЛУЖИВАНИЯ НАСЕЛЕНИЯ</w:t>
      </w:r>
    </w:p>
    <w:p w:rsidR="004E26A4" w:rsidRDefault="00E61E43">
      <w:pPr>
        <w:pStyle w:val="40"/>
        <w:shd w:val="clear" w:color="auto" w:fill="auto"/>
        <w:spacing w:before="0"/>
      </w:pPr>
      <w:r>
        <w:t>Методическое пособие для руководителей и специалистов</w:t>
      </w:r>
      <w:r>
        <w:br/>
        <w:t>организаций социального обслуживания населения</w:t>
      </w:r>
      <w:r>
        <w:br/>
        <w:t>Свердловской области</w:t>
      </w:r>
    </w:p>
    <w:p w:rsidR="004E26A4" w:rsidRDefault="00E61E43">
      <w:pPr>
        <w:pStyle w:val="23"/>
        <w:shd w:val="clear" w:color="auto" w:fill="auto"/>
        <w:ind w:firstLine="0"/>
      </w:pPr>
      <w:r>
        <w:t>Екатеринбург</w:t>
      </w:r>
    </w:p>
    <w:p w:rsidR="004E26A4" w:rsidRDefault="00E61E43">
      <w:pPr>
        <w:pStyle w:val="23"/>
        <w:shd w:val="clear" w:color="auto" w:fill="auto"/>
        <w:ind w:firstLine="0"/>
      </w:pPr>
      <w:r>
        <w:t>Санкт-Петербург</w:t>
      </w:r>
    </w:p>
    <w:p w:rsidR="004E26A4" w:rsidRDefault="00E61E43">
      <w:pPr>
        <w:pStyle w:val="23"/>
        <w:shd w:val="clear" w:color="auto" w:fill="auto"/>
        <w:ind w:firstLine="0"/>
        <w:sectPr w:rsidR="004E26A4">
          <w:headerReference w:type="even" r:id="rId7"/>
          <w:pgSz w:w="11900" w:h="16840"/>
          <w:pgMar w:top="1162" w:right="1904" w:bottom="1162" w:left="1731" w:header="0" w:footer="3" w:gutter="0"/>
          <w:cols w:space="720"/>
          <w:noEndnote/>
          <w:docGrid w:linePitch="360"/>
        </w:sectPr>
      </w:pPr>
      <w:r>
        <w:t>2015</w:t>
      </w:r>
    </w:p>
    <w:p w:rsidR="004E26A4" w:rsidRDefault="00E61E43">
      <w:pPr>
        <w:pStyle w:val="23"/>
        <w:shd w:val="clear" w:color="auto" w:fill="auto"/>
        <w:spacing w:after="896" w:line="317" w:lineRule="exact"/>
        <w:ind w:firstLine="0"/>
        <w:jc w:val="both"/>
      </w:pPr>
      <w:r>
        <w:lastRenderedPageBreak/>
        <w:t xml:space="preserve">Организация обеспечения доступности для инвалидов объектов и услуг в учреждениях социального обслуживания населения. </w:t>
      </w:r>
      <w:r>
        <w:rPr>
          <w:rStyle w:val="24"/>
        </w:rPr>
        <w:t>Методическое пособие для руководителей и специалистов учреждений социального обслуживания населения Свердловской области.</w:t>
      </w:r>
      <w:r>
        <w:t xml:space="preserve"> Авт.-сост. Т.Н.</w:t>
      </w:r>
      <w:r w:rsidR="00010AEC">
        <w:t xml:space="preserve"> </w:t>
      </w:r>
      <w:proofErr w:type="spellStart"/>
      <w:r>
        <w:t>Шеломанова</w:t>
      </w:r>
      <w:proofErr w:type="spellEnd"/>
      <w:r>
        <w:t>, Л.В.</w:t>
      </w:r>
      <w:r w:rsidR="00010AEC">
        <w:t xml:space="preserve"> </w:t>
      </w:r>
      <w:proofErr w:type="spellStart"/>
      <w:r>
        <w:t>Корякова</w:t>
      </w:r>
      <w:proofErr w:type="spellEnd"/>
      <w:r>
        <w:t>. - Екатеринбург - Санкт-Петербург: МРЦ «Доступный мир», 2015,- 60 с.</w:t>
      </w:r>
    </w:p>
    <w:p w:rsidR="004E26A4" w:rsidRDefault="00E61E43">
      <w:pPr>
        <w:pStyle w:val="50"/>
        <w:shd w:val="clear" w:color="auto" w:fill="auto"/>
        <w:spacing w:before="0"/>
      </w:pPr>
      <w:r>
        <w:t>Методическое пособие разработано по заказу</w:t>
      </w:r>
      <w:r>
        <w:br/>
      </w:r>
      <w:r>
        <w:rPr>
          <w:rStyle w:val="51"/>
          <w:i/>
          <w:iCs/>
        </w:rPr>
        <w:t>Министерства социальной политики Свердловской области</w:t>
      </w:r>
      <w:r>
        <w:rPr>
          <w:rStyle w:val="51"/>
          <w:i/>
          <w:iCs/>
        </w:rPr>
        <w:br/>
      </w:r>
      <w:r>
        <w:t xml:space="preserve">авторским коллективом </w:t>
      </w:r>
      <w:r>
        <w:rPr>
          <w:rStyle w:val="51"/>
          <w:i/>
          <w:iCs/>
        </w:rPr>
        <w:t>Межрегионального ресурсного центра для</w:t>
      </w:r>
      <w:r>
        <w:rPr>
          <w:rStyle w:val="51"/>
          <w:i/>
          <w:iCs/>
        </w:rPr>
        <w:br/>
        <w:t xml:space="preserve">специалистов по реабилитации и социальной интеграции </w:t>
      </w:r>
      <w:proofErr w:type="gramStart"/>
      <w:r>
        <w:rPr>
          <w:rStyle w:val="51"/>
          <w:i/>
          <w:iCs/>
        </w:rPr>
        <w:t>инвалидов</w:t>
      </w:r>
      <w:r>
        <w:rPr>
          <w:rStyle w:val="51"/>
          <w:i/>
          <w:iCs/>
        </w:rPr>
        <w:br/>
        <w:t>«</w:t>
      </w:r>
      <w:proofErr w:type="gramEnd"/>
      <w:r>
        <w:rPr>
          <w:rStyle w:val="51"/>
          <w:i/>
          <w:iCs/>
        </w:rPr>
        <w:t xml:space="preserve">Доступный мир» </w:t>
      </w:r>
      <w:r w:rsidRPr="00010AEC">
        <w:rPr>
          <w:rStyle w:val="51"/>
          <w:i/>
          <w:iCs/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010AE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rehabresource</w:t>
        </w:r>
        <w:proofErr w:type="spellEnd"/>
        <w:r w:rsidRPr="00010AE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010AEC">
        <w:rPr>
          <w:rStyle w:val="51"/>
          <w:i/>
          <w:iCs/>
          <w:lang w:eastAsia="en-US" w:bidi="en-US"/>
        </w:rPr>
        <w:t>)</w:t>
      </w:r>
      <w:r w:rsidRPr="00010AEC">
        <w:rPr>
          <w:rStyle w:val="51"/>
          <w:i/>
          <w:iCs/>
          <w:lang w:eastAsia="en-US" w:bidi="en-US"/>
        </w:rPr>
        <w:br/>
      </w:r>
      <w:r>
        <w:t>в рамках реализации мероприятия государственной программы</w:t>
      </w:r>
      <w:r>
        <w:br/>
        <w:t>Свердловской области «Социальная поддержка и социальное обслуживание</w:t>
      </w:r>
      <w:r>
        <w:br/>
        <w:t>населения Свердловской области до 2020 года»</w:t>
      </w:r>
    </w:p>
    <w:p w:rsidR="004E26A4" w:rsidRDefault="00E61E43">
      <w:pPr>
        <w:pStyle w:val="23"/>
        <w:shd w:val="clear" w:color="auto" w:fill="auto"/>
        <w:ind w:firstLine="720"/>
        <w:jc w:val="both"/>
      </w:pPr>
      <w:r>
        <w:t>В настоящем методическом пособии изложены современные подходы к обеспечению доступности объектов и услуг в свете основных положений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представлена информация об основных требованиях, условиях и формах обеспечения доступности организаций социального обслуживания населения и предоставляемых ими услуг для различных маломобильных групп населения; описана организация работы по обеспечению доступности для инвалидов объектов и предоставляемых услуг в организациях социального обслуживания населения (включая порядок работы, ее информационное и документационное обеспечение, организацию инструктажа персонала). Пособие также содержит пакет примерных форм основных локальных документов организации социального обслуживания населения, информационных материалов, должностных инструкций и примерной программы инструктажа сотрудников по вопросам организации и проведения работ по обеспечению доступности объектов и услуг.</w:t>
      </w:r>
    </w:p>
    <w:p w:rsidR="004E26A4" w:rsidRDefault="00E61E43">
      <w:pPr>
        <w:pStyle w:val="23"/>
        <w:shd w:val="clear" w:color="auto" w:fill="auto"/>
        <w:ind w:firstLine="720"/>
        <w:jc w:val="both"/>
      </w:pPr>
      <w:r>
        <w:t xml:space="preserve">Методическое пособие адресовано руководителям и специалистам организаций социального обслуживания населения для практического решения вопросов доступности объектов и услуг. Оно также может быть использовано руководителями и специалистами органов социальной защиты населения </w:t>
      </w:r>
      <w:r>
        <w:rPr>
          <w:rStyle w:val="24"/>
        </w:rPr>
        <w:t>(в</w:t>
      </w:r>
    </w:p>
    <w:p w:rsidR="004E26A4" w:rsidRDefault="00E61E43">
      <w:pPr>
        <w:pStyle w:val="50"/>
        <w:shd w:val="clear" w:color="auto" w:fill="auto"/>
        <w:spacing w:before="0" w:after="0"/>
        <w:jc w:val="both"/>
      </w:pPr>
      <w:r>
        <w:t>Свердловской области - управлений социальной политики),</w:t>
      </w:r>
      <w:r>
        <w:rPr>
          <w:rStyle w:val="52"/>
        </w:rPr>
        <w:t xml:space="preserve"> иных ведомств социальной сферы и в учебных целях.</w:t>
      </w:r>
    </w:p>
    <w:p w:rsidR="004E26A4" w:rsidRDefault="00E61E43">
      <w:pPr>
        <w:pStyle w:val="32"/>
        <w:keepNext/>
        <w:keepLines/>
        <w:shd w:val="clear" w:color="auto" w:fill="auto"/>
        <w:spacing w:after="1029" w:line="280" w:lineRule="exact"/>
        <w:ind w:left="40"/>
      </w:pPr>
      <w:r>
        <w:lastRenderedPageBreak/>
        <w:t>СОДЕРЖАНИЕ</w:t>
      </w:r>
    </w:p>
    <w:p w:rsidR="004E26A4" w:rsidRDefault="00E61E43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934"/>
        </w:tabs>
        <w:spacing w:before="0"/>
        <w:ind w:left="940" w:right="980"/>
      </w:pPr>
      <w:bookmarkStart w:id="0" w:name="bookmark0"/>
      <w:r>
        <w:t>Современные подходы к обеспечению доступности объектов социальной инфраструктуры и услуг для инвалидов</w:t>
      </w:r>
      <w:bookmarkEnd w:id="0"/>
    </w:p>
    <w:p w:rsidR="004E26A4" w:rsidRDefault="00E61E43">
      <w:pPr>
        <w:pStyle w:val="60"/>
        <w:numPr>
          <w:ilvl w:val="0"/>
          <w:numId w:val="1"/>
        </w:numPr>
        <w:shd w:val="clear" w:color="auto" w:fill="auto"/>
        <w:tabs>
          <w:tab w:val="left" w:pos="934"/>
        </w:tabs>
        <w:spacing w:before="0"/>
        <w:ind w:left="940" w:right="980"/>
      </w:pPr>
      <w:r>
        <w:t>Основные требования, формы и способы обеспечения доступности организаций социального обслуживания населения и предоставляемых ими услуг для инвалидов</w:t>
      </w:r>
    </w:p>
    <w:p w:rsidR="004E26A4" w:rsidRDefault="00E61E43">
      <w:pPr>
        <w:pStyle w:val="6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933"/>
        <w:ind w:left="940" w:right="980"/>
      </w:pPr>
      <w:r>
        <w:t>Организация обеспечения доступности объектов и предоставляемых услуг путем оказания помощи инвалидам и другим маломобильным гражданам в учреждениях социального обслуживания населения</w:t>
      </w:r>
    </w:p>
    <w:p w:rsidR="004E26A4" w:rsidRDefault="00E61E43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309" w:line="280" w:lineRule="exact"/>
        <w:ind w:left="940"/>
      </w:pPr>
      <w:bookmarkStart w:id="1" w:name="bookmark1"/>
      <w:r>
        <w:t>ПРИЛОЖЕНИЯ</w:t>
      </w:r>
      <w:bookmarkEnd w:id="1"/>
    </w:p>
    <w:p w:rsidR="004E26A4" w:rsidRDefault="00E61E43">
      <w:pPr>
        <w:pStyle w:val="23"/>
        <w:shd w:val="clear" w:color="auto" w:fill="auto"/>
        <w:spacing w:after="600"/>
        <w:ind w:left="940" w:right="980"/>
        <w:jc w:val="both"/>
      </w:pPr>
      <w:r>
        <w:t>1. 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организации (учреждении)</w:t>
      </w:r>
    </w:p>
    <w:p w:rsidR="004E26A4" w:rsidRDefault="00E61E43">
      <w:pPr>
        <w:pStyle w:val="23"/>
        <w:numPr>
          <w:ilvl w:val="0"/>
          <w:numId w:val="2"/>
        </w:numPr>
        <w:shd w:val="clear" w:color="auto" w:fill="auto"/>
        <w:tabs>
          <w:tab w:val="left" w:pos="934"/>
        </w:tabs>
        <w:spacing w:after="600"/>
        <w:ind w:left="940" w:right="980"/>
        <w:jc w:val="both"/>
      </w:pPr>
      <w:r>
        <w:t>Проект приказа о назначении ответственных сотрудников за организацию и проведение работы в учреждении по обеспечению доступности объекта и услуг для инвалидов</w:t>
      </w:r>
    </w:p>
    <w:p w:rsidR="004E26A4" w:rsidRDefault="00E61E43">
      <w:pPr>
        <w:pStyle w:val="23"/>
        <w:numPr>
          <w:ilvl w:val="0"/>
          <w:numId w:val="2"/>
        </w:numPr>
        <w:shd w:val="clear" w:color="auto" w:fill="auto"/>
        <w:tabs>
          <w:tab w:val="left" w:pos="934"/>
        </w:tabs>
        <w:spacing w:after="600"/>
        <w:ind w:left="940" w:right="980"/>
        <w:jc w:val="both"/>
      </w:pPr>
      <w:r>
        <w:t>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 (примерная)</w:t>
      </w:r>
    </w:p>
    <w:p w:rsidR="004E26A4" w:rsidRDefault="00E61E43">
      <w:pPr>
        <w:pStyle w:val="23"/>
        <w:numPr>
          <w:ilvl w:val="0"/>
          <w:numId w:val="2"/>
        </w:numPr>
        <w:shd w:val="clear" w:color="auto" w:fill="auto"/>
        <w:tabs>
          <w:tab w:val="left" w:pos="934"/>
        </w:tabs>
        <w:ind w:left="940" w:right="980"/>
        <w:jc w:val="both"/>
        <w:sectPr w:rsidR="004E26A4">
          <w:pgSz w:w="11900" w:h="16840"/>
          <w:pgMar w:top="1591" w:right="1034" w:bottom="1621" w:left="877" w:header="0" w:footer="3" w:gutter="0"/>
          <w:cols w:space="720"/>
          <w:noEndnote/>
          <w:docGrid w:linePitch="360"/>
        </w:sectPr>
      </w:pPr>
      <w:r>
        <w:t>Примерный перечень функциональных (должностных) обязанностей сотрудников организации социального обслуживания по обеспечению доступности объекта и услуг для инвалидов, оказания им необходимой помощи</w:t>
      </w:r>
    </w:p>
    <w:p w:rsidR="004E26A4" w:rsidRDefault="00E61E43">
      <w:pPr>
        <w:pStyle w:val="23"/>
        <w:numPr>
          <w:ilvl w:val="0"/>
          <w:numId w:val="2"/>
        </w:numPr>
        <w:shd w:val="clear" w:color="auto" w:fill="auto"/>
        <w:tabs>
          <w:tab w:val="left" w:pos="911"/>
        </w:tabs>
        <w:ind w:left="920"/>
        <w:jc w:val="left"/>
      </w:pPr>
      <w:r>
        <w:lastRenderedPageBreak/>
        <w:t>Примерная программа обучения (инструктажа) персонала по вопросам, связанным с организацией и обеспечением доступности</w:t>
      </w:r>
    </w:p>
    <w:p w:rsidR="004E26A4" w:rsidRDefault="00E61E43">
      <w:pPr>
        <w:pStyle w:val="aa"/>
        <w:shd w:val="clear" w:color="auto" w:fill="auto"/>
        <w:tabs>
          <w:tab w:val="right" w:pos="9656"/>
        </w:tabs>
        <w:ind w:left="9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для инвалидов объектов и услуг</w:t>
      </w:r>
      <w:r>
        <w:tab/>
        <w:t>54</w:t>
      </w:r>
    </w:p>
    <w:p w:rsidR="004E26A4" w:rsidRDefault="00E61E43">
      <w:pPr>
        <w:pStyle w:val="aa"/>
        <w:numPr>
          <w:ilvl w:val="0"/>
          <w:numId w:val="2"/>
        </w:numPr>
        <w:shd w:val="clear" w:color="auto" w:fill="auto"/>
        <w:tabs>
          <w:tab w:val="left" w:pos="911"/>
        </w:tabs>
        <w:spacing w:after="0"/>
        <w:ind w:left="300"/>
      </w:pPr>
      <w:r>
        <w:t>Форма «Журнала учета проведения инструктажа персонала по</w:t>
      </w:r>
    </w:p>
    <w:p w:rsidR="004E26A4" w:rsidRDefault="00E61E43">
      <w:pPr>
        <w:pStyle w:val="aa"/>
        <w:shd w:val="clear" w:color="auto" w:fill="auto"/>
        <w:tabs>
          <w:tab w:val="right" w:pos="9656"/>
        </w:tabs>
        <w:ind w:left="920"/>
        <w:jc w:val="left"/>
      </w:pPr>
      <w:r>
        <w:t>вопросам, связанным с обеспечением доступности для инвалидов объектов и услуг»</w:t>
      </w:r>
      <w:r>
        <w:tab/>
        <w:t>56</w:t>
      </w:r>
    </w:p>
    <w:p w:rsidR="004E26A4" w:rsidRDefault="00E61E43">
      <w:pPr>
        <w:pStyle w:val="aa"/>
        <w:numPr>
          <w:ilvl w:val="0"/>
          <w:numId w:val="2"/>
        </w:numPr>
        <w:shd w:val="clear" w:color="auto" w:fill="auto"/>
        <w:tabs>
          <w:tab w:val="left" w:pos="911"/>
        </w:tabs>
        <w:spacing w:after="0"/>
        <w:ind w:left="300"/>
      </w:pPr>
      <w:r>
        <w:t>Форма «Памятки для инвалидов по вопросам получения услуг и</w:t>
      </w:r>
    </w:p>
    <w:p w:rsidR="004E26A4" w:rsidRDefault="00E61E43">
      <w:pPr>
        <w:pStyle w:val="aa"/>
        <w:shd w:val="clear" w:color="auto" w:fill="auto"/>
        <w:tabs>
          <w:tab w:val="right" w:pos="9656"/>
        </w:tabs>
        <w:spacing w:after="633"/>
        <w:ind w:left="920"/>
      </w:pPr>
      <w:r>
        <w:t>помощи со стороны персонала на объекте»</w:t>
      </w:r>
      <w:r>
        <w:tab/>
        <w:t>57</w:t>
      </w:r>
    </w:p>
    <w:p w:rsidR="004E26A4" w:rsidRDefault="00E61E43">
      <w:pPr>
        <w:pStyle w:val="26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80" w:lineRule="exact"/>
        <w:ind w:left="300"/>
      </w:pPr>
      <w:r>
        <w:t>НОРМАТИВНЫЕ ПРАВОВЫЕ И МЕТОДИЧЕСКИЕ</w:t>
      </w:r>
    </w:p>
    <w:p w:rsidR="004E26A4" w:rsidRDefault="00E61E43">
      <w:pPr>
        <w:pStyle w:val="26"/>
        <w:shd w:val="clear" w:color="auto" w:fill="auto"/>
        <w:tabs>
          <w:tab w:val="right" w:pos="9656"/>
        </w:tabs>
        <w:spacing w:before="0" w:after="0" w:line="280" w:lineRule="exact"/>
        <w:ind w:left="920"/>
        <w:sectPr w:rsidR="004E26A4">
          <w:headerReference w:type="even" r:id="rId9"/>
          <w:headerReference w:type="default" r:id="rId10"/>
          <w:pgSz w:w="11900" w:h="16840"/>
          <w:pgMar w:top="1591" w:right="1034" w:bottom="1621" w:left="877" w:header="0" w:footer="3" w:gutter="0"/>
          <w:cols w:space="720"/>
          <w:noEndnote/>
          <w:docGrid w:linePitch="360"/>
        </w:sectPr>
      </w:pPr>
      <w:r>
        <w:t>ДОКУМЕНТЫ</w:t>
      </w:r>
      <w:r>
        <w:tab/>
        <w:t>58</w:t>
      </w:r>
      <w:r>
        <w:fldChar w:fldCharType="end"/>
      </w:r>
    </w:p>
    <w:p w:rsidR="004E26A4" w:rsidRDefault="00E61E43">
      <w:pPr>
        <w:pStyle w:val="34"/>
        <w:keepNext/>
        <w:keepLines/>
        <w:shd w:val="clear" w:color="auto" w:fill="auto"/>
        <w:spacing w:before="0" w:after="249" w:line="280" w:lineRule="exact"/>
        <w:ind w:firstLine="0"/>
        <w:jc w:val="center"/>
      </w:pPr>
      <w:bookmarkStart w:id="2" w:name="bookmark2"/>
      <w:r>
        <w:lastRenderedPageBreak/>
        <w:t xml:space="preserve">Раздел </w:t>
      </w:r>
      <w:r>
        <w:rPr>
          <w:lang w:val="en-US" w:eastAsia="en-US" w:bidi="en-US"/>
        </w:rPr>
        <w:t>I</w:t>
      </w:r>
      <w:bookmarkEnd w:id="2"/>
    </w:p>
    <w:p w:rsidR="004E26A4" w:rsidRDefault="00E61E43">
      <w:pPr>
        <w:pStyle w:val="60"/>
        <w:shd w:val="clear" w:color="auto" w:fill="auto"/>
        <w:spacing w:before="0"/>
        <w:ind w:firstLine="0"/>
        <w:jc w:val="center"/>
      </w:pPr>
      <w:r>
        <w:t>СОВРЕМЕННЫЕ ПОДХОДЫ К ОБЕСПЕЧЕНИЮ</w:t>
      </w:r>
      <w:r>
        <w:br/>
        <w:t>ДОСТУПНОСТИ ОБЪЕКТОВ СОЦИАЛЬНОЙ</w:t>
      </w:r>
      <w:r>
        <w:br/>
        <w:t>ИНФРАСТРУКТУРЫ И УСЛУГ ДЛЯ ИНВАЛИДОВ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Одной из целей государственной политики в области социальной защиты инвалидов является создание условий устойчивого развития доступной среды для инвалидов и других маломобильных групп населения, а также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и детей-инвалидов с учетом российского и зарубежного опыта</w:t>
      </w:r>
      <w:r>
        <w:rPr>
          <w:vertAlign w:val="superscript"/>
        </w:rPr>
        <w:footnoteReference w:id="1"/>
      </w:r>
      <w:r>
        <w:t>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Российской Федерацией в 2008 году подписана, а затем в 2012 году ратифицирована Конвенция о правах инвалидов (далее - Конвенция</w:t>
      </w:r>
      <w:proofErr w:type="gramStart"/>
      <w:r>
        <w:t>)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t>.</w:t>
      </w:r>
      <w:proofErr w:type="gramEnd"/>
      <w:r>
        <w:t xml:space="preserve"> Это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 Решение о присоединении к Конвенции в полном объеме соответствует содержащемуся в статье 7 Конституции Российской Федерации положению о том, что в Российской Федерации обеспечивается государственная поддержка инвалидов (наряду с другими категориями лиц), развивается система социальных служб, устанавливаются государственные</w:t>
      </w:r>
    </w:p>
    <w:p w:rsidR="004E26A4" w:rsidRDefault="00E61E43">
      <w:pPr>
        <w:pStyle w:val="71"/>
        <w:shd w:val="clear" w:color="auto" w:fill="auto"/>
        <w:spacing w:line="80" w:lineRule="exact"/>
        <w:ind w:left="6500"/>
      </w:pPr>
      <w:r>
        <w:t>-5</w:t>
      </w:r>
    </w:p>
    <w:p w:rsidR="004E26A4" w:rsidRDefault="00E61E43">
      <w:pPr>
        <w:pStyle w:val="23"/>
        <w:shd w:val="clear" w:color="auto" w:fill="auto"/>
        <w:ind w:firstLine="0"/>
        <w:jc w:val="left"/>
      </w:pPr>
      <w:r>
        <w:t xml:space="preserve">пенсии, пособия и иные гарантии социальной </w:t>
      </w:r>
      <w:proofErr w:type="gramStart"/>
      <w:r>
        <w:t>защиты .</w:t>
      </w:r>
      <w:proofErr w:type="gramEnd"/>
    </w:p>
    <w:p w:rsidR="004E26A4" w:rsidRDefault="00E61E43">
      <w:pPr>
        <w:pStyle w:val="23"/>
        <w:shd w:val="clear" w:color="auto" w:fill="auto"/>
        <w:ind w:firstLine="740"/>
        <w:jc w:val="both"/>
      </w:pPr>
      <w:r>
        <w:t>Подписание Конвенции фактически утвердило принципы, на которых должна строиться политика государства в отношении инвалидов.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Согласно Конвенции, государства-участники должны принимать надлежащие меры для обеспечения инвалидам наравне с другими гражданами доступа к физическому окружению, транспорту, информации и связи, а также другим объектам и услугам, открытым или предоставляемым населению. Эти меры, которые включают выявление и устранение препятствий и барьеров, мешающих доступности, должны распространяться в частности: на здания, дороги, транспорт и другие объекты, включая школы, жилые дома, медицинские учреждения, и рабочие места; на информационные, коммуникационные и другие службы, включая электронные и экстренные службы.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Согласно Конвенции, инвалиды должны иметь равные возможности для реализации своих прав и свобод во всех сферах жизнедеятельности, в том числе </w:t>
      </w:r>
      <w:r>
        <w:rPr>
          <w:rStyle w:val="28"/>
        </w:rPr>
        <w:t xml:space="preserve">равное право на получение всех необходимых социальных услуг для удовлетворения своих нужд в различных сферах жизнедеятельности. </w:t>
      </w:r>
      <w:r>
        <w:t xml:space="preserve">При этом, взаимодействие лиц с устойчивыми физическими, психическими, интеллектуальными или сенсорными нарушениями с различными барьерами </w:t>
      </w:r>
      <w:r>
        <w:lastRenderedPageBreak/>
        <w:t>окружающей среды может мешать их полному и эффективному участию в жизни общества наравне с другими. Поэтому среди основных принципов деятельности государств, правительств, всех институтов общества, Конвенцией определены принципы доступности, равенства возможностей, полного и эффективного вовлечения и включения в общество.</w:t>
      </w:r>
    </w:p>
    <w:p w:rsidR="004E26A4" w:rsidRDefault="00E61E43">
      <w:pPr>
        <w:pStyle w:val="23"/>
        <w:shd w:val="clear" w:color="auto" w:fill="auto"/>
        <w:ind w:firstLine="740"/>
        <w:jc w:val="left"/>
      </w:pPr>
      <w:r>
        <w:t>Для реализации положений Конвенции инвалидам должны быть обеспечены: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47"/>
        </w:tabs>
        <w:ind w:firstLine="740"/>
        <w:jc w:val="left"/>
      </w:pPr>
      <w:r>
        <w:t>беспрепятственный доступ к объектам социальной инфраструктуры (к физическому окружению);</w:t>
      </w:r>
    </w:p>
    <w:p w:rsidR="004E26A4" w:rsidRDefault="00E61E43">
      <w:pPr>
        <w:pStyle w:val="23"/>
        <w:shd w:val="clear" w:color="auto" w:fill="auto"/>
        <w:ind w:firstLine="1160"/>
        <w:jc w:val="left"/>
      </w:pPr>
      <w:r>
        <w:t>беспрепятственное пользование транспортом и транспортными коммуникациями;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56"/>
        </w:tabs>
        <w:ind w:firstLine="740"/>
        <w:jc w:val="left"/>
      </w:pPr>
      <w:r>
        <w:t>беспрепятственный доступ к средствам связи и информации (получение в доступной форме);</w:t>
      </w:r>
    </w:p>
    <w:p w:rsidR="004E26A4" w:rsidRDefault="00E61E43">
      <w:pPr>
        <w:pStyle w:val="23"/>
        <w:shd w:val="clear" w:color="auto" w:fill="auto"/>
        <w:ind w:firstLine="1160"/>
        <w:jc w:val="left"/>
      </w:pPr>
      <w:r>
        <w:t>беспрепятственное получение социальных услуг (в том числе реабилитационных услуг);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114"/>
        </w:tabs>
        <w:ind w:firstLine="740"/>
        <w:jc w:val="left"/>
      </w:pPr>
      <w:r>
        <w:t>«</w:t>
      </w:r>
      <w:proofErr w:type="spellStart"/>
      <w:r>
        <w:t>безбарьерная</w:t>
      </w:r>
      <w:proofErr w:type="spellEnd"/>
      <w:r>
        <w:t>» психологическая среда в обществе (устранение «</w:t>
      </w:r>
      <w:proofErr w:type="spellStart"/>
      <w:r>
        <w:t>отношенческих</w:t>
      </w:r>
      <w:proofErr w:type="spellEnd"/>
      <w:r>
        <w:t>» барьеров).</w:t>
      </w:r>
    </w:p>
    <w:p w:rsidR="004E26A4" w:rsidRDefault="00E61E43">
      <w:pPr>
        <w:pStyle w:val="23"/>
        <w:shd w:val="clear" w:color="auto" w:fill="auto"/>
        <w:tabs>
          <w:tab w:val="left" w:pos="6082"/>
        </w:tabs>
        <w:ind w:firstLine="740"/>
        <w:jc w:val="left"/>
      </w:pPr>
      <w:r>
        <w:t xml:space="preserve">На рисунке 1 схематично представлен комплексный подход и сочетание основных видов организации </w:t>
      </w:r>
      <w:proofErr w:type="gramStart"/>
      <w:r>
        <w:t>доступности:</w:t>
      </w:r>
      <w:r>
        <w:tab/>
      </w:r>
      <w:proofErr w:type="gramEnd"/>
      <w:r>
        <w:t>физическая, информационная,</w:t>
      </w:r>
    </w:p>
    <w:p w:rsidR="004E26A4" w:rsidRDefault="00E61E43">
      <w:pPr>
        <w:pStyle w:val="23"/>
        <w:shd w:val="clear" w:color="auto" w:fill="auto"/>
        <w:spacing w:after="356"/>
        <w:ind w:firstLine="0"/>
        <w:jc w:val="both"/>
      </w:pPr>
      <w:r>
        <w:t>организационная доступность (от центра к периферии каждого сектора - приоритетной сферы жизнедеятельности).</w:t>
      </w:r>
    </w:p>
    <w:p w:rsidR="004E26A4" w:rsidRDefault="00E61E43">
      <w:pPr>
        <w:framePr w:h="576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5940" cy="3657600"/>
            <wp:effectExtent l="0" t="0" r="3810" b="0"/>
            <wp:docPr id="18" name="Рисунок 1" descr="C:\Users\AC6D5~1.B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6D5~1.B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A4" w:rsidRDefault="00E61E43">
      <w:pPr>
        <w:pStyle w:val="2a"/>
        <w:framePr w:h="5760" w:wrap="notBeside" w:vAnchor="text" w:hAnchor="text" w:xAlign="right" w:y="1"/>
        <w:shd w:val="clear" w:color="auto" w:fill="auto"/>
        <w:ind w:firstLine="0"/>
      </w:pPr>
      <w:r>
        <w:t>Рисунок 1 - Основные виды организации доступности объектов и услуг (физическая, информационная, организационная) в приоритетных сферах жизнедеятельности</w:t>
      </w:r>
    </w:p>
    <w:p w:rsidR="004E26A4" w:rsidRDefault="004E26A4">
      <w:pPr>
        <w:rPr>
          <w:sz w:val="2"/>
          <w:szCs w:val="2"/>
        </w:rPr>
      </w:pP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Как показано на рисунке, каждому человеку, в том числе инвалиду или иному маломобильному гражданину, должен быть обеспечен, прежде всего, доступ к услуге в каждой сфере, определенной как приоритетная (внутренний круг на рисунке). Инвалиду также должен быть обеспечен доступ к реабилитационным </w:t>
      </w:r>
      <w:r>
        <w:lastRenderedPageBreak/>
        <w:t xml:space="preserve">услугам (внутренний полукруг на рисунке) - в тех сферах, которые реализуют индивидуальную программу реабилитации и </w:t>
      </w:r>
      <w:proofErr w:type="spellStart"/>
      <w:r>
        <w:t>абилитации</w:t>
      </w:r>
      <w:proofErr w:type="spellEnd"/>
      <w:r>
        <w:t xml:space="preserve"> инвалида и ребенка-инвалида. При этом, доступность услуги может быть обеспечена как путем создания условий доступности объекта (обеспечение физической доступности, или архитектурно-планировочной), так и организационными мероприятиями (обеспечением сопровождения инвалида до места предоставления услуги с оказанием помощи на объекте, либо «доставкой» услуги к месту пребывания инвалида (в том числе с оказанием ее на дому) или предоставлением дистанционно. И обязательно должна быть обеспечена информационная доступность - то есть предоставление информации с учетом имеющихся особенностей восприятия и о доступности объекта, и об организации предоставления услуги. Эти два аспекта (физическая и информационная доступность) отражены на рисунке средним и внешним кольцом.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Описанный подход в настоящее время получил отражение в федеральном законе от 24 ноября 1995 года №181-ФЗ «О социальной защите инвалидов в Российской Федерации» (далее - федеральный закон №181-ФЗ) с изменениями, внесенными в законодательство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 №419-ФЗ). В настоящем разделе и далее в пособии представлен результат анализа этого закона и документов, принятых в порядке его исполнения.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Федеральным законом №419-ФЗ определены полномочия и ответственность отраслевых органов власти и организаций различных сфер (приоритетных для человека с точки зрения получения необходимых услуг) по обеспечению мер доступности объектов и предоставляемых на них услуг для инвалидов и других МГН с оказанием, при необходимости, им помощи со стороны сотрудников.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Еще одним важнейшим положением Конвенции является достижение максимальной независимости инвалидов посредством укрепления и расширения комплексных реабилитационных и </w:t>
      </w:r>
      <w:proofErr w:type="spellStart"/>
      <w:r>
        <w:t>абилитационных</w:t>
      </w:r>
      <w:proofErr w:type="spellEnd"/>
      <w:r>
        <w:t xml:space="preserve"> услуг. Комплексная реабилитация и </w:t>
      </w:r>
      <w:proofErr w:type="spellStart"/>
      <w:r>
        <w:t>абилитация</w:t>
      </w:r>
      <w:proofErr w:type="spellEnd"/>
      <w:r>
        <w:t xml:space="preserve"> инвалидов, в том числе детей-инвалидов, должна охватывать медицинский, социальный аспект, вопросы образования, трудоустройства и учитывать, что инвалиды представляют собой неоднородную группу лиц и потребности их различны.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С учетом положений Конвенции, а также Международной классификации функционирования, ограничений жизнедеятельности и здоровья</w:t>
      </w:r>
      <w:r>
        <w:rPr>
          <w:vertAlign w:val="superscript"/>
        </w:rPr>
        <w:footnoteReference w:id="4"/>
      </w:r>
      <w:r>
        <w:t xml:space="preserve"> решение вопросов формирования доступной среды и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определяется как </w:t>
      </w:r>
      <w:proofErr w:type="gramStart"/>
      <w:r>
        <w:t>единый,</w:t>
      </w:r>
      <w:r>
        <w:br w:type="page"/>
      </w:r>
      <w:r>
        <w:lastRenderedPageBreak/>
        <w:t>взаимосвязанный</w:t>
      </w:r>
      <w:proofErr w:type="gramEnd"/>
      <w:r>
        <w:t xml:space="preserve"> процесс, способствующий их успешной социальной интеграции, реализации прав и основных свобод.</w:t>
      </w:r>
    </w:p>
    <w:p w:rsidR="004E26A4" w:rsidRDefault="00E61E43">
      <w:pPr>
        <w:pStyle w:val="60"/>
        <w:shd w:val="clear" w:color="auto" w:fill="auto"/>
        <w:spacing w:before="0" w:after="0"/>
        <w:ind w:firstLine="740"/>
      </w:pPr>
      <w:r>
        <w:rPr>
          <w:rStyle w:val="62"/>
        </w:rPr>
        <w:t xml:space="preserve">Федеральным законом №181-ФЗ (в редакции федерального закона №419- ФЗ) установлено также, что </w:t>
      </w:r>
      <w:r>
        <w:t xml:space="preserve">«Реализация основных направлений реабилитации, </w:t>
      </w:r>
      <w:proofErr w:type="spellStart"/>
      <w:r>
        <w:t>абилитации</w:t>
      </w:r>
      <w:proofErr w:type="spellEnd"/>
      <w:r>
        <w:t xml:space="preserve"> инвалидов предусматривает </w:t>
      </w:r>
      <w:r>
        <w:rPr>
          <w:rStyle w:val="62"/>
        </w:rPr>
        <w:t xml:space="preserve">использование инвалидами технических средств реабилитации, </w:t>
      </w:r>
      <w:r>
        <w:t xml:space="preserve">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</w:t>
      </w:r>
      <w:r>
        <w:rPr>
          <w:rStyle w:val="62"/>
        </w:rPr>
        <w:t xml:space="preserve">а также обеспечение инвалидов и членов их семей информацией по вопросам реабилитации, </w:t>
      </w:r>
      <w:proofErr w:type="spellStart"/>
      <w:r>
        <w:rPr>
          <w:rStyle w:val="62"/>
        </w:rPr>
        <w:t>абилитации</w:t>
      </w:r>
      <w:proofErr w:type="spellEnd"/>
      <w:r>
        <w:rPr>
          <w:rStyle w:val="62"/>
        </w:rPr>
        <w:t xml:space="preserve"> инвалидов».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Основной целью и значимым результатом реабилитации инвалидов является социальная адаптация и интеграция в общество, которая обеспечивается комплексом мероприятий индивидуального и общественного характера (уровня). На рисунке 2 схематично представлено соотношение понятий «реабилитация», «социальная интеграция», «формирование доступной среды» - и соответствующих направлений деятельности.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Как показано на рисунке, результат социальной интеграции обеспечивается комплексом мероприятий: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06"/>
        </w:tabs>
        <w:ind w:firstLine="740"/>
        <w:jc w:val="both"/>
      </w:pPr>
      <w:r>
        <w:t xml:space="preserve">индивидуального характера (уровня) - путем разработки и реализации программ реабилитации и </w:t>
      </w:r>
      <w:proofErr w:type="spellStart"/>
      <w:r>
        <w:t>абилитации</w:t>
      </w:r>
      <w:proofErr w:type="spellEnd"/>
      <w:r>
        <w:t xml:space="preserve"> инвалидов (детей-инвалидов) и индивидуальных программ предоставления социальных услуг;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06"/>
        </w:tabs>
        <w:ind w:firstLine="740"/>
        <w:jc w:val="both"/>
      </w:pPr>
      <w:r>
        <w:t>общественного характера (уровня) - путем устранения барьеров окружающей среды, обеспечения доступности объектов и услуг.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4" behindDoc="1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1710055</wp:posOffset>
                </wp:positionV>
                <wp:extent cx="1276985" cy="581660"/>
                <wp:effectExtent l="0" t="0" r="2540" b="3810"/>
                <wp:wrapTopAndBottom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35"/>
                              <w:shd w:val="clear" w:color="auto" w:fill="auto"/>
                              <w:spacing w:after="10" w:line="180" w:lineRule="exact"/>
                            </w:pPr>
                            <w:r>
                              <w:rPr>
                                <w:rStyle w:val="3Exact0"/>
                              </w:rPr>
                              <w:t>Сфера реабилитации</w:t>
                            </w:r>
                          </w:p>
                          <w:p w:rsidR="00621FB3" w:rsidRDefault="00621FB3">
                            <w:pPr>
                              <w:pStyle w:val="4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4Exact0"/>
                              </w:rPr>
                              <w:t>^</w:t>
                            </w:r>
                            <w:proofErr w:type="spellStart"/>
                            <w:r>
                              <w:rPr>
                                <w:rStyle w:val="4Exact0"/>
                              </w:rPr>
                              <w:t>кндквкдуьлгнын</w:t>
                            </w:r>
                            <w:proofErr w:type="spellEnd"/>
                            <w:r>
                              <w:rPr>
                                <w:rStyle w:val="4Exact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уро»ен</w:t>
                            </w:r>
                            <w:proofErr w:type="spellEnd"/>
                            <w:proofErr w:type="gramEnd"/>
                            <w:r>
                              <w:t>&amp;|:</w:t>
                            </w:r>
                          </w:p>
                          <w:p w:rsidR="00621FB3" w:rsidRDefault="00621FB3">
                            <w:pPr>
                              <w:pStyle w:val="53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5Exact0"/>
                              </w:rPr>
                              <w:t>Разработкам исполнение ИПР и инд. программы предоставления соц. услуг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15pt;margin-top:134.65pt;width:100.55pt;height:45.8pt;z-index:-1258293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jRrg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35"/>
                        <w:shd w:val="clear" w:color="auto" w:fill="auto"/>
                        <w:spacing w:after="10" w:line="180" w:lineRule="exact"/>
                      </w:pPr>
                      <w:r>
                        <w:rPr>
                          <w:rStyle w:val="3Exact0"/>
                        </w:rPr>
                        <w:t>Сфера реабилитации</w:t>
                      </w:r>
                    </w:p>
                    <w:p w:rsidR="00621FB3" w:rsidRDefault="00621FB3">
                      <w:pPr>
                        <w:pStyle w:val="41"/>
                        <w:shd w:val="clear" w:color="auto" w:fill="auto"/>
                        <w:spacing w:before="0" w:after="0" w:line="120" w:lineRule="exact"/>
                      </w:pPr>
                      <w:r>
                        <w:rPr>
                          <w:rStyle w:val="4Exact0"/>
                        </w:rPr>
                        <w:t>^</w:t>
                      </w:r>
                      <w:proofErr w:type="spellStart"/>
                      <w:r>
                        <w:rPr>
                          <w:rStyle w:val="4Exact0"/>
                        </w:rPr>
                        <w:t>кндквкдуьлгнын</w:t>
                      </w:r>
                      <w:proofErr w:type="spellEnd"/>
                      <w:r>
                        <w:rPr>
                          <w:rStyle w:val="4Exact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уро»ен</w:t>
                      </w:r>
                      <w:proofErr w:type="spellEnd"/>
                      <w:proofErr w:type="gramEnd"/>
                      <w:r>
                        <w:t>&amp;|:</w:t>
                      </w:r>
                    </w:p>
                    <w:p w:rsidR="00621FB3" w:rsidRDefault="00621FB3">
                      <w:pPr>
                        <w:pStyle w:val="53"/>
                        <w:shd w:val="clear" w:color="auto" w:fill="auto"/>
                        <w:spacing w:before="0"/>
                      </w:pPr>
                      <w:r>
                        <w:rPr>
                          <w:rStyle w:val="5Exact0"/>
                        </w:rPr>
                        <w:t>Разработкам исполнение ИПР и инд. программы предоставления соц. услуг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2510155</wp:posOffset>
                </wp:positionV>
                <wp:extent cx="1176655" cy="184150"/>
                <wp:effectExtent l="0" t="0" r="0" b="1270"/>
                <wp:wrapTopAndBottom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0"/>
                              </w:rPr>
                              <w:t>Социальная интеграция</w:t>
                            </w:r>
                          </w:p>
                          <w:p w:rsidR="00621FB3" w:rsidRDefault="00621FB3">
                            <w:pPr>
                              <w:pStyle w:val="4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4Exact1"/>
                              </w:rPr>
                              <w:t>{двусторонний процесс)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14.15pt;margin-top:197.65pt;width:92.65pt;height:14.5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PRsg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0"/>
                        </w:rPr>
                        <w:t>Социальная интеграция</w:t>
                      </w:r>
                    </w:p>
                    <w:p w:rsidR="00621FB3" w:rsidRDefault="00621FB3">
                      <w:pPr>
                        <w:pStyle w:val="41"/>
                        <w:shd w:val="clear" w:color="auto" w:fill="auto"/>
                        <w:spacing w:before="0" w:after="0" w:line="120" w:lineRule="exact"/>
                      </w:pPr>
                      <w:r>
                        <w:rPr>
                          <w:rStyle w:val="4Exact1"/>
                        </w:rPr>
                        <w:t>{двусторонний процесс)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3056890</wp:posOffset>
                </wp:positionV>
                <wp:extent cx="1268095" cy="582930"/>
                <wp:effectExtent l="0" t="0" r="1905" b="0"/>
                <wp:wrapTopAndBottom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35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3Exact1"/>
                              </w:rPr>
                              <w:t>Сфера общества</w:t>
                            </w:r>
                          </w:p>
                          <w:p w:rsidR="00621FB3" w:rsidRDefault="00621FB3">
                            <w:pPr>
                              <w:pStyle w:val="4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4Exact1"/>
                              </w:rPr>
                              <w:t xml:space="preserve">^общественны </w:t>
                            </w:r>
                            <w:r>
                              <w:rPr>
                                <w:rStyle w:val="4Exact0"/>
                              </w:rPr>
                              <w:t>и уровень}</w:t>
                            </w:r>
                          </w:p>
                          <w:p w:rsidR="00621FB3" w:rsidRDefault="00621FB3">
                            <w:pPr>
                              <w:pStyle w:val="53"/>
                              <w:shd w:val="clear" w:color="auto" w:fill="auto"/>
                              <w:spacing w:before="0" w:line="206" w:lineRule="exact"/>
                            </w:pPr>
                            <w:r>
                              <w:rPr>
                                <w:rStyle w:val="5Exact0"/>
                              </w:rPr>
                              <w:t xml:space="preserve">Фор </w:t>
                            </w:r>
                            <w:proofErr w:type="spellStart"/>
                            <w:r>
                              <w:rPr>
                                <w:rStyle w:val="5Exact0"/>
                              </w:rPr>
                              <w:t>м</w:t>
                            </w:r>
                            <w:proofErr w:type="gramStart"/>
                            <w:r>
                              <w:rPr>
                                <w:rStyle w:val="5Exact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5Exact0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Style w:val="5Exact0"/>
                              </w:rPr>
                              <w:t xml:space="preserve"> р о н а н и е доступ </w:t>
                            </w:r>
                            <w:r>
                              <w:rPr>
                                <w:rStyle w:val="5Exact0"/>
                                <w:lang w:val="en-US" w:eastAsia="en-US" w:bidi="en-US"/>
                              </w:rPr>
                              <w:t>h</w:t>
                            </w:r>
                            <w:r w:rsidRPr="00010AEC">
                              <w:rPr>
                                <w:rStyle w:val="5Exac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5Exact0"/>
                              </w:rPr>
                              <w:t>ой среды (</w:t>
                            </w:r>
                            <w:proofErr w:type="spellStart"/>
                            <w:r>
                              <w:rPr>
                                <w:rStyle w:val="5Exact0"/>
                              </w:rPr>
                              <w:t>устран</w:t>
                            </w:r>
                            <w:proofErr w:type="spellEnd"/>
                            <w:r>
                              <w:rPr>
                                <w:rStyle w:val="5Exact0"/>
                              </w:rPr>
                              <w:t>. барьеров, доступность ОСИ и услуг)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14.15pt;margin-top:240.7pt;width:99.85pt;height:45.9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9sg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35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3Exact1"/>
                        </w:rPr>
                        <w:t>Сфера общества</w:t>
                      </w:r>
                    </w:p>
                    <w:p w:rsidR="00621FB3" w:rsidRDefault="00621FB3">
                      <w:pPr>
                        <w:pStyle w:val="41"/>
                        <w:shd w:val="clear" w:color="auto" w:fill="auto"/>
                        <w:spacing w:before="0" w:after="0" w:line="120" w:lineRule="exact"/>
                      </w:pPr>
                      <w:r>
                        <w:rPr>
                          <w:rStyle w:val="4Exact1"/>
                        </w:rPr>
                        <w:t xml:space="preserve">^общественны </w:t>
                      </w:r>
                      <w:r>
                        <w:rPr>
                          <w:rStyle w:val="4Exact0"/>
                        </w:rPr>
                        <w:t>и уровень}</w:t>
                      </w:r>
                    </w:p>
                    <w:p w:rsidR="00621FB3" w:rsidRDefault="00621FB3">
                      <w:pPr>
                        <w:pStyle w:val="53"/>
                        <w:shd w:val="clear" w:color="auto" w:fill="auto"/>
                        <w:spacing w:before="0" w:line="206" w:lineRule="exact"/>
                      </w:pPr>
                      <w:r>
                        <w:rPr>
                          <w:rStyle w:val="5Exact0"/>
                        </w:rPr>
                        <w:t xml:space="preserve">Фор </w:t>
                      </w:r>
                      <w:proofErr w:type="spellStart"/>
                      <w:r>
                        <w:rPr>
                          <w:rStyle w:val="5Exact0"/>
                        </w:rPr>
                        <w:t>м</w:t>
                      </w:r>
                      <w:proofErr w:type="gramStart"/>
                      <w:r>
                        <w:rPr>
                          <w:rStyle w:val="5Exact0"/>
                        </w:rPr>
                        <w:t>.</w:t>
                      </w:r>
                      <w:proofErr w:type="gramEnd"/>
                      <w:r>
                        <w:rPr>
                          <w:rStyle w:val="5Exact0"/>
                        </w:rPr>
                        <w:t>и</w:t>
                      </w:r>
                      <w:proofErr w:type="spellEnd"/>
                      <w:r>
                        <w:rPr>
                          <w:rStyle w:val="5Exact0"/>
                        </w:rPr>
                        <w:t xml:space="preserve"> р о н а н и е доступ </w:t>
                      </w:r>
                      <w:r>
                        <w:rPr>
                          <w:rStyle w:val="5Exact0"/>
                          <w:lang w:val="en-US" w:eastAsia="en-US" w:bidi="en-US"/>
                        </w:rPr>
                        <w:t>h</w:t>
                      </w:r>
                      <w:r w:rsidRPr="00010AEC">
                        <w:rPr>
                          <w:rStyle w:val="5Exact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5Exact0"/>
                        </w:rPr>
                        <w:t>ой среды (</w:t>
                      </w:r>
                      <w:proofErr w:type="spellStart"/>
                      <w:r>
                        <w:rPr>
                          <w:rStyle w:val="5Exact0"/>
                        </w:rPr>
                        <w:t>устран</w:t>
                      </w:r>
                      <w:proofErr w:type="spellEnd"/>
                      <w:r>
                        <w:rPr>
                          <w:rStyle w:val="5Exact0"/>
                        </w:rPr>
                        <w:t>. барьеров, доступность ОСИ и услуг)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7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3872230</wp:posOffset>
                </wp:positionV>
                <wp:extent cx="6324600" cy="408940"/>
                <wp:effectExtent l="2540" t="0" r="0" b="0"/>
                <wp:wrapTopAndBottom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72"/>
                              <w:shd w:val="clear" w:color="auto" w:fill="auto"/>
                              <w:ind w:firstLine="720"/>
                            </w:pPr>
                            <w:r>
                              <w:rPr>
                                <w:rStyle w:val="7Exact0"/>
                              </w:rPr>
                              <w:t xml:space="preserve">Рисунок 2 - 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Соотношение понятий «реабилитация», «социальная интеграция», «формирование доступной среды жизнедеятельности»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.35pt;margin-top:304.9pt;width:498pt;height:32.2pt;z-index:-125829373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qxsgIAALI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72"/>
                        <w:shd w:val="clear" w:color="auto" w:fill="auto"/>
                        <w:ind w:firstLine="720"/>
                      </w:pPr>
                      <w:r>
                        <w:rPr>
                          <w:rStyle w:val="7Exact0"/>
                        </w:rPr>
                        <w:t xml:space="preserve">Рисунок 2 - </w:t>
                      </w:r>
                      <w:r>
                        <w:rPr>
                          <w:rStyle w:val="7Exact"/>
                          <w:b/>
                          <w:bCs/>
                        </w:rPr>
                        <w:t>Соотношение понятий «реабилитация», «социальная интеграция», «формирование доступной среды жизнедеятельности»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08" behindDoc="1" locked="0" layoutInCell="1" allowOverlap="1">
            <wp:simplePos x="0" y="0"/>
            <wp:positionH relativeFrom="margin">
              <wp:posOffset>1292225</wp:posOffset>
            </wp:positionH>
            <wp:positionV relativeFrom="paragraph">
              <wp:posOffset>1734185</wp:posOffset>
            </wp:positionV>
            <wp:extent cx="2639695" cy="2103120"/>
            <wp:effectExtent l="0" t="0" r="8255" b="0"/>
            <wp:wrapTopAndBottom/>
            <wp:docPr id="29" name="Рисунок 14" descr="C:\Users\AC6D5~1.B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6D5~1.B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Таким образом, реабилитация инвалидов и формирование доступной среды - это единый процесс, направленный на подготовку человека для включения в общество (через комплекс индивидуальных реабилитационных мероприятий) и на подготовку общества и окружающей среды для интеграции человека (через комплекс мер по устранению барьеров окружающей среды и общества: физических, информационных, </w:t>
      </w:r>
      <w:proofErr w:type="spellStart"/>
      <w:r>
        <w:t>отношенческих</w:t>
      </w:r>
      <w:proofErr w:type="spellEnd"/>
      <w:r>
        <w:t>).</w:t>
      </w:r>
      <w:r>
        <w:br w:type="page"/>
      </w:r>
    </w:p>
    <w:p w:rsidR="004E26A4" w:rsidRDefault="00E61E43">
      <w:pPr>
        <w:pStyle w:val="60"/>
        <w:shd w:val="clear" w:color="auto" w:fill="auto"/>
        <w:spacing w:before="0" w:after="0"/>
        <w:ind w:firstLine="740"/>
      </w:pPr>
      <w:r>
        <w:rPr>
          <w:rStyle w:val="62"/>
        </w:rPr>
        <w:lastRenderedPageBreak/>
        <w:t xml:space="preserve">Согласно федеральному закону №181-ФЗ (с изменениями, внесенными федеральным законом №419-ФЗ) </w:t>
      </w: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</w:t>
      </w:r>
      <w:r>
        <w:rPr>
          <w:rStyle w:val="62"/>
        </w:rPr>
        <w:t>(включая инвалидов, использующих кресла-коляски и собак-проводников):</w:t>
      </w:r>
    </w:p>
    <w:p w:rsidR="004E26A4" w:rsidRDefault="00E61E43">
      <w:pPr>
        <w:pStyle w:val="23"/>
        <w:numPr>
          <w:ilvl w:val="0"/>
          <w:numId w:val="6"/>
        </w:numPr>
        <w:shd w:val="clear" w:color="auto" w:fill="auto"/>
        <w:tabs>
          <w:tab w:val="left" w:pos="1180"/>
        </w:tabs>
        <w:ind w:firstLine="740"/>
        <w:jc w:val="both"/>
      </w:pPr>
      <w:r>
        <w:t>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4E26A4" w:rsidRDefault="00E61E43">
      <w:pPr>
        <w:pStyle w:val="23"/>
        <w:numPr>
          <w:ilvl w:val="0"/>
          <w:numId w:val="6"/>
        </w:numPr>
        <w:shd w:val="clear" w:color="auto" w:fill="auto"/>
        <w:tabs>
          <w:tab w:val="left" w:pos="1180"/>
        </w:tabs>
        <w:ind w:firstLine="740"/>
        <w:jc w:val="both"/>
      </w:pPr>
      <w:r>
        <w:t>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4E26A4" w:rsidRDefault="00E61E43">
      <w:pPr>
        <w:pStyle w:val="23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>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E26A4" w:rsidRDefault="00E61E43">
      <w:pPr>
        <w:pStyle w:val="23"/>
        <w:numPr>
          <w:ilvl w:val="0"/>
          <w:numId w:val="6"/>
        </w:numPr>
        <w:shd w:val="clear" w:color="auto" w:fill="auto"/>
        <w:tabs>
          <w:tab w:val="left" w:pos="1180"/>
        </w:tabs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E26A4" w:rsidRDefault="00E61E43">
      <w:pPr>
        <w:pStyle w:val="23"/>
        <w:numPr>
          <w:ilvl w:val="0"/>
          <w:numId w:val="6"/>
        </w:numPr>
        <w:shd w:val="clear" w:color="auto" w:fill="auto"/>
        <w:tabs>
          <w:tab w:val="left" w:pos="1180"/>
        </w:tabs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E26A4" w:rsidRDefault="00E61E43">
      <w:pPr>
        <w:pStyle w:val="23"/>
        <w:numPr>
          <w:ilvl w:val="0"/>
          <w:numId w:val="6"/>
        </w:numPr>
        <w:shd w:val="clear" w:color="auto" w:fill="auto"/>
        <w:tabs>
          <w:tab w:val="left" w:pos="1180"/>
        </w:tabs>
        <w:ind w:firstLine="7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E26A4" w:rsidRDefault="00E61E43">
      <w:pPr>
        <w:pStyle w:val="23"/>
        <w:numPr>
          <w:ilvl w:val="0"/>
          <w:numId w:val="6"/>
        </w:numPr>
        <w:shd w:val="clear" w:color="auto" w:fill="auto"/>
        <w:tabs>
          <w:tab w:val="left" w:pos="1180"/>
        </w:tabs>
        <w:ind w:firstLine="740"/>
        <w:jc w:val="both"/>
      </w:pPr>
      <w: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4E26A4" w:rsidRDefault="00E61E43">
      <w:pPr>
        <w:pStyle w:val="23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4E26A4" w:rsidRDefault="00E61E43">
      <w:pPr>
        <w:pStyle w:val="23"/>
        <w:shd w:val="clear" w:color="auto" w:fill="auto"/>
        <w:spacing w:after="184"/>
        <w:ind w:firstLine="740"/>
        <w:jc w:val="both"/>
      </w:pPr>
      <w:r>
        <w:rPr>
          <w:rStyle w:val="28"/>
        </w:rPr>
        <w:t xml:space="preserve">Порядок обеспечения условий доступности </w:t>
      </w:r>
      <w:r>
        <w:t xml:space="preserve">для инвалидов объектов социальной, инженерной и транспортной инфраструктур и предоставляемых услуг, а также оказания им при этом необходимой помощи </w:t>
      </w:r>
      <w:r>
        <w:rPr>
          <w:rStyle w:val="28"/>
        </w:rPr>
        <w:t xml:space="preserve">устанавливается федеральными органами исполнительной власти, осуществляющими функции </w:t>
      </w:r>
      <w:r>
        <w:rPr>
          <w:rStyle w:val="28"/>
        </w:rPr>
        <w:lastRenderedPageBreak/>
        <w:t xml:space="preserve">по выработке и реализации государственной политики и нормативно-правовому регулированию в установленных сферах деятельности, </w:t>
      </w:r>
      <w: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vertAlign w:val="superscript"/>
        </w:rPr>
        <w:footnoteReference w:id="5"/>
      </w:r>
      <w:r>
        <w:t>, исходя из финансовых возможностей бюджетов бюджетной системы Российской Федерации, организаций.</w:t>
      </w:r>
    </w:p>
    <w:p w:rsidR="004E26A4" w:rsidRDefault="00E61E43">
      <w:pPr>
        <w:pStyle w:val="34"/>
        <w:keepNext/>
        <w:keepLines/>
        <w:shd w:val="clear" w:color="auto" w:fill="auto"/>
        <w:spacing w:before="0" w:after="0" w:line="317" w:lineRule="exact"/>
        <w:ind w:firstLine="740"/>
      </w:pPr>
      <w:bookmarkStart w:id="3" w:name="bookmark3"/>
      <w:r>
        <w:t>Федеральными органами исполнительной власти, органами исполнительной власти субъектов Российской Федерации, организациями,</w:t>
      </w:r>
      <w:bookmarkEnd w:id="3"/>
    </w:p>
    <w:p w:rsidR="004E26A4" w:rsidRDefault="00E61E43">
      <w:pPr>
        <w:pStyle w:val="23"/>
        <w:shd w:val="clear" w:color="auto" w:fill="auto"/>
        <w:spacing w:after="180"/>
        <w:ind w:firstLine="0"/>
        <w:jc w:val="both"/>
      </w:pPr>
      <w:r>
        <w:t xml:space="preserve">предоставляющими услуги населению, в пределах установленных полномочий </w:t>
      </w:r>
      <w:r>
        <w:rPr>
          <w:rStyle w:val="28"/>
        </w:rPr>
        <w:t xml:space="preserve">осуществляется инструктирование или обучение специалистов, работающих с инвалидами, </w:t>
      </w:r>
      <w:r>
        <w:t>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4E26A4" w:rsidRDefault="00E61E43">
      <w:pPr>
        <w:pStyle w:val="60"/>
        <w:shd w:val="clear" w:color="auto" w:fill="auto"/>
        <w:spacing w:before="0" w:after="180"/>
        <w:ind w:firstLine="740"/>
      </w:pPr>
      <w:r>
        <w:rPr>
          <w:rStyle w:val="62"/>
        </w:rPr>
        <w:t xml:space="preserve">В случаях, </w:t>
      </w:r>
      <w:r>
        <w:t xml:space="preserve">если существующие объекты </w:t>
      </w:r>
      <w:r>
        <w:rPr>
          <w:rStyle w:val="62"/>
        </w:rPr>
        <w:t xml:space="preserve">социальной, инженерной и транспортной инфраструктур </w:t>
      </w:r>
      <w:r>
        <w:t xml:space="preserve">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</w:t>
      </w:r>
      <w:r>
        <w:rPr>
          <w:rStyle w:val="62"/>
        </w:rPr>
        <w:t xml:space="preserve">осуществляющих свою деятельность на территории поселения, муниципального района, городского округа, </w:t>
      </w:r>
      <w:r>
        <w:t xml:space="preserve">меры для обеспечения доступа инвалидов к месту предоставления услуги </w:t>
      </w:r>
      <w:r>
        <w:rPr>
          <w:rStyle w:val="62"/>
        </w:rPr>
        <w:t xml:space="preserve">либо, когда это возможно, обеспечить </w:t>
      </w:r>
      <w:r>
        <w:t xml:space="preserve">предоставление </w:t>
      </w:r>
      <w:r>
        <w:rPr>
          <w:rStyle w:val="62"/>
        </w:rPr>
        <w:t xml:space="preserve">необходимых </w:t>
      </w:r>
      <w:r>
        <w:t xml:space="preserve">услуг по месту жительства </w:t>
      </w:r>
      <w:r>
        <w:rPr>
          <w:rStyle w:val="62"/>
        </w:rPr>
        <w:t xml:space="preserve">инвалида или </w:t>
      </w:r>
      <w:r>
        <w:t>в дистанционном режиме.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Таким образом, в соответствии с положениями Конвенции о правах инвалидов и современного федерального законодательства, принципиально различно решаются проблемы обеспечения доступности:</w:t>
      </w:r>
    </w:p>
    <w:p w:rsidR="004E26A4" w:rsidRDefault="00010AEC" w:rsidP="00010AEC">
      <w:pPr>
        <w:pStyle w:val="23"/>
        <w:shd w:val="clear" w:color="auto" w:fill="auto"/>
        <w:ind w:firstLine="709"/>
        <w:jc w:val="left"/>
      </w:pPr>
      <w:r>
        <w:rPr>
          <w:rStyle w:val="28"/>
        </w:rPr>
        <w:t xml:space="preserve">- </w:t>
      </w:r>
      <w:r w:rsidR="00E61E43">
        <w:rPr>
          <w:rStyle w:val="28"/>
        </w:rPr>
        <w:t xml:space="preserve">новых объектов, </w:t>
      </w:r>
      <w:r w:rsidR="00E61E43">
        <w:t>введенных в результате проектирования и строительства, а также реконструкции и капитального ремонта;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rPr>
          <w:rStyle w:val="28"/>
        </w:rPr>
        <w:t xml:space="preserve">- действующих объектов </w:t>
      </w:r>
      <w:r>
        <w:t>(до их капитального ремонта и реконструкции).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В первом случае применяются требования обязательных к исполнению нормативных документов в проектировании и строительстве</w:t>
      </w:r>
      <w:r>
        <w:rPr>
          <w:vertAlign w:val="superscript"/>
        </w:rPr>
        <w:footnoteReference w:id="6"/>
      </w:r>
      <w:r>
        <w:t xml:space="preserve"> в соответствии с принципами «универсального дизайна»</w:t>
      </w:r>
      <w:r>
        <w:rPr>
          <w:vertAlign w:val="superscript"/>
        </w:rPr>
        <w:footnoteReference w:id="7"/>
      </w:r>
      <w:r>
        <w:t>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Во втором случае, с учетом принципа «разумного приспособления»</w:t>
      </w:r>
      <w:proofErr w:type="gramStart"/>
      <w:r>
        <w:rPr>
          <w:vertAlign w:val="superscript"/>
        </w:rPr>
        <w:t xml:space="preserve">7 </w:t>
      </w:r>
      <w:r>
        <w:rPr>
          <w:vertAlign w:val="superscript"/>
        </w:rPr>
        <w:footnoteReference w:id="8"/>
      </w:r>
      <w:r>
        <w:rPr>
          <w:vertAlign w:val="superscript"/>
        </w:rPr>
        <w:t xml:space="preserve"> </w:t>
      </w:r>
      <w:r>
        <w:lastRenderedPageBreak/>
        <w:t>организуется</w:t>
      </w:r>
      <w:proofErr w:type="gramEnd"/>
      <w:r>
        <w:t xml:space="preserve"> приемлемый вариант обеспечения доступности предоставляемых услуг на существующем объекте путем:</w:t>
      </w:r>
    </w:p>
    <w:p w:rsidR="004E26A4" w:rsidRDefault="00E61E43">
      <w:pPr>
        <w:pStyle w:val="60"/>
        <w:numPr>
          <w:ilvl w:val="0"/>
          <w:numId w:val="5"/>
        </w:numPr>
        <w:shd w:val="clear" w:color="auto" w:fill="auto"/>
        <w:tabs>
          <w:tab w:val="left" w:pos="957"/>
        </w:tabs>
        <w:spacing w:before="0" w:after="0"/>
        <w:ind w:firstLine="740"/>
      </w:pPr>
      <w:r>
        <w:rPr>
          <w:rStyle w:val="62"/>
        </w:rPr>
        <w:t xml:space="preserve">обеспечения </w:t>
      </w:r>
      <w:r>
        <w:t>доступа инвалидов к месту предоставления услуги;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22"/>
        </w:tabs>
        <w:ind w:firstLine="740"/>
        <w:jc w:val="both"/>
      </w:pPr>
      <w:r>
        <w:t xml:space="preserve">предоставление необходимых </w:t>
      </w:r>
      <w:r>
        <w:rPr>
          <w:rStyle w:val="28"/>
        </w:rPr>
        <w:t xml:space="preserve">услуг по месту жительства инвалида </w:t>
      </w:r>
      <w:r>
        <w:t>(в ином месте пребывания его);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57"/>
        </w:tabs>
        <w:ind w:firstLine="740"/>
        <w:jc w:val="both"/>
      </w:pPr>
      <w:r>
        <w:t xml:space="preserve">предоставления </w:t>
      </w:r>
      <w:r>
        <w:rPr>
          <w:rStyle w:val="28"/>
        </w:rPr>
        <w:t xml:space="preserve">услуг в дистанционном режиме </w:t>
      </w:r>
      <w:r>
        <w:t>(где это возможно).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Описанные меры должны быть согласованы с общественными</w:t>
      </w:r>
    </w:p>
    <w:p w:rsidR="004E26A4" w:rsidRDefault="00E61E43">
      <w:pPr>
        <w:pStyle w:val="23"/>
        <w:shd w:val="clear" w:color="auto" w:fill="auto"/>
        <w:ind w:firstLine="0"/>
        <w:jc w:val="left"/>
      </w:pPr>
      <w:r>
        <w:t>организациями инвалидов.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Особую значимость с позиций федерального закона №181-ФЗ (в редакции федерального закона №419-ФЗ) приобретает организация оказания помощи на объекте силами сотрудников учреждения (организации), включая сопровождение инвалида по объекту. Необходимость в этом может возникнуть не только на действующем, но и на новом объекте (с учетом особенностей имеющихся нарушений у маломобильных граждан).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Решение об организации помощи на объекте силами сотрудников учреждения (организации) обеспечивается комплексом организационных мероприятий, в том числе локальными организационно-распорядительными документами, закреплением ответственных за организацию и оказание помощи на объекте инвалидам и другим маломобильным гражданам, а также обучением (инструктированием) персонала учреждения (организации).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В настоящем пособии будет рассмотрен Порядок обеспечения условий доступности для инвалидов объектов социальной инфраструктуры и предоставляемых услуг в учреждениях социального обслуживания, в том числе организация помощи и сопровождения инвалидов на объекте, а также организация обучения (инструктирования) персонала.</w:t>
      </w:r>
    </w:p>
    <w:p w:rsidR="00010AEC" w:rsidRDefault="00010AEC">
      <w:pPr>
        <w:pStyle w:val="34"/>
        <w:keepNext/>
        <w:keepLines/>
        <w:shd w:val="clear" w:color="auto" w:fill="auto"/>
        <w:spacing w:before="0" w:after="303" w:line="280" w:lineRule="exact"/>
        <w:ind w:firstLine="0"/>
        <w:jc w:val="center"/>
      </w:pPr>
      <w:bookmarkStart w:id="4" w:name="bookmark4"/>
    </w:p>
    <w:p w:rsidR="004E26A4" w:rsidRDefault="00E61E43">
      <w:pPr>
        <w:pStyle w:val="34"/>
        <w:keepNext/>
        <w:keepLines/>
        <w:shd w:val="clear" w:color="auto" w:fill="auto"/>
        <w:spacing w:before="0" w:after="303" w:line="280" w:lineRule="exact"/>
        <w:ind w:firstLine="0"/>
        <w:jc w:val="center"/>
      </w:pPr>
      <w:r>
        <w:t>Раздел II</w:t>
      </w:r>
      <w:bookmarkEnd w:id="4"/>
    </w:p>
    <w:p w:rsidR="004E26A4" w:rsidRDefault="00E61E43">
      <w:pPr>
        <w:pStyle w:val="60"/>
        <w:shd w:val="clear" w:color="auto" w:fill="auto"/>
        <w:spacing w:before="0" w:after="536" w:line="317" w:lineRule="exact"/>
        <w:ind w:firstLine="0"/>
        <w:jc w:val="center"/>
      </w:pPr>
      <w:r>
        <w:t>ОСНОВНЫЕ ТРЕБОВАНИЯ, ФОРМЫ И СПОСОБЫ</w:t>
      </w:r>
      <w:r>
        <w:br/>
        <w:t>ОБЕСПЕЧЕНИЯ ДОСТУПНОСТИ ОРГАНИЗАЦИЙ</w:t>
      </w:r>
      <w:r>
        <w:br/>
        <w:t>СОЦИАЛЬНОГО ОБСЛУЖИВАНИЯ НАСЕЛЕНИЯ И</w:t>
      </w:r>
      <w:r>
        <w:br/>
        <w:t>ПРЕДОСТАВЛЯЕМЫХ ИМИ УСЛУГ ДЛЯ ИНВАЛИДОВ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>Порядок обеспечения условий доступности для инвалидов объектов социальной инфраструктуры и предоставляемых услуг, а также оказания им при этом необходимой помощи, устанавливается федеральными органами исполнительной власти в установленных сферах деятельности.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>Так, Министерством труда и социальной защиты Российской Федерации (далее - Минтруд России) утвержден порядок обеспечения условий доступности для инвалидов объектов и предоставляемых услуг в сфере социальной защиты населения (в том числе в учреждениях социального обслуживания), а также оказания им при этом необходимой помощи (далее - Порядок)</w:t>
      </w:r>
      <w:r>
        <w:rPr>
          <w:vertAlign w:val="superscript"/>
        </w:rPr>
        <w:footnoteReference w:id="9"/>
      </w:r>
      <w:r>
        <w:t xml:space="preserve">. Порядок вступает в силу 01 января </w:t>
      </w:r>
      <w:r>
        <w:lastRenderedPageBreak/>
        <w:t>2016 года.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>Установленный Порядок подчеркивает положение федерального закона №181-ФЗ (в редакции федерального закона №419-ФЗ) о том, что руководители органов и организаций, предоставляющих услуги в сфере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>Порядком определены конкретные положения:</w:t>
      </w:r>
    </w:p>
    <w:p w:rsidR="004E26A4" w:rsidRDefault="00E61E43">
      <w:pPr>
        <w:pStyle w:val="60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/>
        <w:ind w:firstLine="760"/>
      </w:pPr>
      <w:r>
        <w:rPr>
          <w:rStyle w:val="62"/>
        </w:rPr>
        <w:t xml:space="preserve">по обеспечению </w:t>
      </w:r>
      <w:r>
        <w:t>доступности объектов;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72"/>
        </w:tabs>
        <w:ind w:firstLine="760"/>
        <w:jc w:val="both"/>
      </w:pPr>
      <w:r>
        <w:t xml:space="preserve">по созданию условий </w:t>
      </w:r>
      <w:r>
        <w:rPr>
          <w:rStyle w:val="28"/>
        </w:rPr>
        <w:t>доступности услуг;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48"/>
        </w:tabs>
        <w:ind w:firstLine="760"/>
        <w:jc w:val="both"/>
      </w:pPr>
      <w:r>
        <w:t xml:space="preserve">по </w:t>
      </w:r>
      <w:r>
        <w:rPr>
          <w:rStyle w:val="28"/>
        </w:rPr>
        <w:t xml:space="preserve">дополнительным условиям предоставления социальных услуг, </w:t>
      </w:r>
      <w:r>
        <w:t>в том числе в организациях социального обслуживания.</w:t>
      </w:r>
    </w:p>
    <w:p w:rsidR="004E26A4" w:rsidRDefault="00E61E43">
      <w:pPr>
        <w:pStyle w:val="23"/>
        <w:shd w:val="clear" w:color="auto" w:fill="auto"/>
        <w:spacing w:after="184"/>
        <w:ind w:firstLine="760"/>
        <w:jc w:val="both"/>
      </w:pPr>
      <w:r>
        <w:rPr>
          <w:rStyle w:val="2b"/>
        </w:rPr>
        <w:t>Ответственность</w:t>
      </w:r>
      <w:r>
        <w:t xml:space="preserve"> за исполнение этих положений и конкретных требований, установленных законодательными и иными нормативными правовыми актами </w:t>
      </w:r>
      <w:r>
        <w:rPr>
          <w:rStyle w:val="2b"/>
        </w:rPr>
        <w:t>возложена на руководителей органов социальной защиты населения и руководителей организаций социального обслуживания.</w:t>
      </w:r>
    </w:p>
    <w:p w:rsidR="004E26A4" w:rsidRDefault="00E61E43">
      <w:pPr>
        <w:pStyle w:val="23"/>
        <w:numPr>
          <w:ilvl w:val="0"/>
          <w:numId w:val="7"/>
        </w:numPr>
        <w:shd w:val="clear" w:color="auto" w:fill="auto"/>
        <w:tabs>
          <w:tab w:val="left" w:pos="1023"/>
        </w:tabs>
        <w:spacing w:line="317" w:lineRule="exact"/>
        <w:ind w:firstLine="760"/>
        <w:jc w:val="both"/>
      </w:pPr>
      <w:r>
        <w:t>ОБЕСПЕЧЕНИЕ ДОСТУПНОСТИ ОБЪЕКТОВ, в которых расположены организации, предусматривает:</w:t>
      </w:r>
    </w:p>
    <w:p w:rsidR="004E26A4" w:rsidRDefault="00E61E43">
      <w:pPr>
        <w:pStyle w:val="23"/>
        <w:numPr>
          <w:ilvl w:val="1"/>
          <w:numId w:val="7"/>
        </w:numPr>
        <w:shd w:val="clear" w:color="auto" w:fill="auto"/>
        <w:tabs>
          <w:tab w:val="left" w:pos="1303"/>
        </w:tabs>
        <w:ind w:firstLine="760"/>
        <w:jc w:val="both"/>
      </w:pPr>
      <w:r>
        <w:t xml:space="preserve">возможность </w:t>
      </w:r>
      <w:r>
        <w:rPr>
          <w:rStyle w:val="2b"/>
        </w:rPr>
        <w:t>беспрепятственного входа в объекты и выхода из них</w:t>
      </w:r>
      <w:r>
        <w:t>:</w:t>
      </w:r>
    </w:p>
    <w:p w:rsidR="004E26A4" w:rsidRDefault="00E61E43">
      <w:pPr>
        <w:pStyle w:val="23"/>
        <w:numPr>
          <w:ilvl w:val="1"/>
          <w:numId w:val="7"/>
        </w:numPr>
        <w:shd w:val="clear" w:color="auto" w:fill="auto"/>
        <w:tabs>
          <w:tab w:val="left" w:pos="1292"/>
        </w:tabs>
        <w:ind w:firstLine="760"/>
        <w:jc w:val="both"/>
      </w:pPr>
      <w:r>
        <w:t xml:space="preserve">возможность </w:t>
      </w:r>
      <w:r>
        <w:rPr>
          <w:rStyle w:val="2b"/>
        </w:rPr>
        <w:t>самостоятельного передвижения по территории объекта</w:t>
      </w:r>
      <w:r>
        <w:t xml:space="preserve"> в целях доступа </w:t>
      </w:r>
      <w:r>
        <w:rPr>
          <w:rStyle w:val="2b"/>
        </w:rPr>
        <w:t>к месту предоставления услуги, в том числе с помощью работников объекта,</w:t>
      </w:r>
      <w:r>
        <w:t xml:space="preserve">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4E26A4" w:rsidRDefault="00E61E43">
      <w:pPr>
        <w:pStyle w:val="80"/>
        <w:numPr>
          <w:ilvl w:val="1"/>
          <w:numId w:val="7"/>
        </w:numPr>
        <w:shd w:val="clear" w:color="auto" w:fill="auto"/>
        <w:tabs>
          <w:tab w:val="left" w:pos="1320"/>
        </w:tabs>
      </w:pPr>
      <w:r>
        <w:t xml:space="preserve">возможность </w:t>
      </w:r>
      <w:r>
        <w:rPr>
          <w:rStyle w:val="81"/>
          <w:b/>
          <w:bCs/>
        </w:rPr>
        <w:t>посадки в транспортное средство и высадки из него</w:t>
      </w:r>
      <w:r>
        <w:t xml:space="preserve"> перед входом в объект, в том числе с использованием кресла-коляски и, при необходимости, с помощью работников объекта;</w:t>
      </w:r>
    </w:p>
    <w:p w:rsidR="004E26A4" w:rsidRDefault="00E61E43">
      <w:pPr>
        <w:pStyle w:val="80"/>
        <w:numPr>
          <w:ilvl w:val="1"/>
          <w:numId w:val="7"/>
        </w:numPr>
        <w:shd w:val="clear" w:color="auto" w:fill="auto"/>
        <w:tabs>
          <w:tab w:val="left" w:pos="1320"/>
        </w:tabs>
      </w:pPr>
      <w:r>
        <w:rPr>
          <w:rStyle w:val="81"/>
          <w:b/>
          <w:bCs/>
        </w:rPr>
        <w:t>сопровождение инвалидов</w:t>
      </w:r>
      <w:r>
        <w:t xml:space="preserve">, имеющих стойкие нарушения функции зрения и самостоятельного передвижения </w:t>
      </w:r>
      <w:r>
        <w:rPr>
          <w:rStyle w:val="81"/>
          <w:b/>
          <w:bCs/>
        </w:rPr>
        <w:t>по территории объекта;</w:t>
      </w:r>
    </w:p>
    <w:p w:rsidR="004E26A4" w:rsidRDefault="00E61E43">
      <w:pPr>
        <w:pStyle w:val="80"/>
        <w:numPr>
          <w:ilvl w:val="1"/>
          <w:numId w:val="7"/>
        </w:numPr>
        <w:shd w:val="clear" w:color="auto" w:fill="auto"/>
        <w:tabs>
          <w:tab w:val="left" w:pos="1320"/>
        </w:tabs>
      </w:pPr>
      <w:r>
        <w:rPr>
          <w:rStyle w:val="81"/>
          <w:b/>
          <w:bCs/>
        </w:rPr>
        <w:t>содействие инвалиду при входе в объект и выходе</w:t>
      </w:r>
      <w:r>
        <w:t xml:space="preserve"> из него, </w:t>
      </w:r>
      <w:r>
        <w:rPr>
          <w:rStyle w:val="81"/>
          <w:b/>
          <w:bCs/>
        </w:rPr>
        <w:t>информирование инвалида о доступных маршрутах</w:t>
      </w:r>
      <w:r>
        <w:t xml:space="preserve"> общественного транспорта;</w:t>
      </w:r>
    </w:p>
    <w:p w:rsidR="004E26A4" w:rsidRDefault="00E61E43">
      <w:pPr>
        <w:pStyle w:val="23"/>
        <w:numPr>
          <w:ilvl w:val="1"/>
          <w:numId w:val="7"/>
        </w:numPr>
        <w:shd w:val="clear" w:color="auto" w:fill="auto"/>
        <w:tabs>
          <w:tab w:val="left" w:pos="1320"/>
        </w:tabs>
        <w:ind w:firstLine="760"/>
        <w:jc w:val="both"/>
      </w:pPr>
      <w:r>
        <w:rPr>
          <w:rStyle w:val="2b"/>
        </w:rPr>
        <w:t>надлежащее размещение носителей информации,</w:t>
      </w:r>
      <w:r>
        <w:t xml:space="preserve"> необходимой для обеспечения беспрепятственного доступа инвалидов к объектам и услугам, с </w:t>
      </w:r>
      <w:r>
        <w:rPr>
          <w:rStyle w:val="2b"/>
        </w:rPr>
        <w:t xml:space="preserve">учетом ограничений их жизнедеятельности, в том числе дублирование </w:t>
      </w:r>
      <w:r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E26A4" w:rsidRDefault="00E61E43">
      <w:pPr>
        <w:pStyle w:val="80"/>
        <w:numPr>
          <w:ilvl w:val="1"/>
          <w:numId w:val="7"/>
        </w:numPr>
        <w:shd w:val="clear" w:color="auto" w:fill="auto"/>
        <w:tabs>
          <w:tab w:val="left" w:pos="1320"/>
        </w:tabs>
        <w:spacing w:after="180"/>
      </w:pPr>
      <w:r>
        <w:t xml:space="preserve">обеспечение </w:t>
      </w:r>
      <w:r>
        <w:rPr>
          <w:rStyle w:val="81"/>
          <w:b/>
          <w:bCs/>
        </w:rPr>
        <w:t>допуска на объект,</w:t>
      </w:r>
      <w:r>
        <w:t xml:space="preserve"> в котором предоставляются услуги, </w:t>
      </w:r>
      <w:r>
        <w:rPr>
          <w:rStyle w:val="81"/>
          <w:b/>
          <w:bCs/>
        </w:rPr>
        <w:t>собаки-проводника</w:t>
      </w:r>
      <w:r>
        <w:t xml:space="preserve"> при наличии документа, подтверждающего ее специальное обучение</w:t>
      </w:r>
      <w:r>
        <w:rPr>
          <w:vertAlign w:val="superscript"/>
        </w:rPr>
        <w:footnoteReference w:id="10"/>
      </w:r>
      <w:r>
        <w:t>.</w:t>
      </w:r>
    </w:p>
    <w:p w:rsidR="004E26A4" w:rsidRDefault="00E61E43">
      <w:pPr>
        <w:pStyle w:val="23"/>
        <w:numPr>
          <w:ilvl w:val="0"/>
          <w:numId w:val="7"/>
        </w:numPr>
        <w:shd w:val="clear" w:color="auto" w:fill="auto"/>
        <w:tabs>
          <w:tab w:val="left" w:pos="1079"/>
        </w:tabs>
        <w:ind w:firstLine="760"/>
        <w:jc w:val="both"/>
      </w:pPr>
      <w:r>
        <w:lastRenderedPageBreak/>
        <w:t>СОЗДАНИЕ УСЛОВИЙ ДОСТУПНОСТИ УСЛУГ предусматривает:</w:t>
      </w:r>
    </w:p>
    <w:p w:rsidR="004E26A4" w:rsidRDefault="00E61E43">
      <w:pPr>
        <w:pStyle w:val="23"/>
        <w:numPr>
          <w:ilvl w:val="1"/>
          <w:numId w:val="7"/>
        </w:numPr>
        <w:shd w:val="clear" w:color="auto" w:fill="auto"/>
        <w:tabs>
          <w:tab w:val="left" w:pos="1320"/>
        </w:tabs>
        <w:ind w:firstLine="760"/>
        <w:jc w:val="both"/>
      </w:pPr>
      <w:r>
        <w:rPr>
          <w:rStyle w:val="2b"/>
        </w:rPr>
        <w:t>оказание инвалидам помощи,</w:t>
      </w:r>
      <w:r>
        <w:t xml:space="preserve"> необходимой </w:t>
      </w:r>
      <w:r>
        <w:rPr>
          <w:rStyle w:val="2b"/>
        </w:rPr>
        <w:t>для получения в доступной для них форме информации о правилах предоставления услуги,</w:t>
      </w:r>
      <w:r>
        <w:t xml:space="preserve">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E26A4" w:rsidRDefault="00E61E43">
      <w:pPr>
        <w:pStyle w:val="80"/>
        <w:numPr>
          <w:ilvl w:val="1"/>
          <w:numId w:val="7"/>
        </w:numPr>
        <w:shd w:val="clear" w:color="auto" w:fill="auto"/>
        <w:tabs>
          <w:tab w:val="left" w:pos="1320"/>
        </w:tabs>
      </w:pPr>
      <w:r>
        <w:rPr>
          <w:rStyle w:val="81"/>
          <w:b/>
          <w:bCs/>
        </w:rPr>
        <w:t>предоставление</w:t>
      </w:r>
      <w:r>
        <w:t xml:space="preserve"> инвалидам по слуху, при необходимости, </w:t>
      </w:r>
      <w:r>
        <w:rPr>
          <w:rStyle w:val="82"/>
          <w:b/>
          <w:bCs/>
        </w:rPr>
        <w:t xml:space="preserve">услуги с </w:t>
      </w:r>
      <w:r>
        <w:rPr>
          <w:rStyle w:val="81"/>
          <w:b/>
          <w:bCs/>
        </w:rPr>
        <w:t>использованием русского жестового языка</w:t>
      </w:r>
      <w:r>
        <w:t xml:space="preserve">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4E26A4" w:rsidRDefault="00E61E43">
      <w:pPr>
        <w:pStyle w:val="90"/>
        <w:numPr>
          <w:ilvl w:val="1"/>
          <w:numId w:val="7"/>
        </w:numPr>
        <w:shd w:val="clear" w:color="auto" w:fill="auto"/>
      </w:pPr>
      <w:r>
        <w:rPr>
          <w:rStyle w:val="914pt"/>
        </w:rPr>
        <w:t xml:space="preserve"> </w:t>
      </w:r>
      <w:r>
        <w:t xml:space="preserve">оказание работниками </w:t>
      </w:r>
      <w:r>
        <w:rPr>
          <w:rStyle w:val="91"/>
          <w:b/>
          <w:bCs/>
        </w:rPr>
        <w:t xml:space="preserve">иной необходимой инвалидам помощи в преодолении барьеров, мешающих получению ими </w:t>
      </w:r>
      <w:r>
        <w:rPr>
          <w:rStyle w:val="92"/>
          <w:b/>
          <w:bCs/>
        </w:rPr>
        <w:t>услуг</w:t>
      </w:r>
      <w:r>
        <w:t xml:space="preserve"> наравне </w:t>
      </w:r>
      <w:r>
        <w:rPr>
          <w:rStyle w:val="914pt"/>
        </w:rPr>
        <w:t xml:space="preserve">с </w:t>
      </w:r>
      <w:r>
        <w:t>другими лицами;</w:t>
      </w:r>
    </w:p>
    <w:p w:rsidR="004E26A4" w:rsidRDefault="00E61E43">
      <w:pPr>
        <w:pStyle w:val="23"/>
        <w:numPr>
          <w:ilvl w:val="1"/>
          <w:numId w:val="7"/>
        </w:numPr>
        <w:shd w:val="clear" w:color="auto" w:fill="auto"/>
        <w:spacing w:after="180"/>
        <w:ind w:firstLine="760"/>
        <w:jc w:val="both"/>
      </w:pPr>
      <w:r>
        <w:t xml:space="preserve"> </w:t>
      </w:r>
      <w:r>
        <w:rPr>
          <w:rStyle w:val="2b"/>
        </w:rPr>
        <w:t>наличие копий документов</w:t>
      </w:r>
      <w:r>
        <w:t xml:space="preserve">, объявлений, инструкций о порядке предоставления </w:t>
      </w:r>
      <w:r>
        <w:rPr>
          <w:rStyle w:val="213pt"/>
        </w:rPr>
        <w:t xml:space="preserve">услуги (в </w:t>
      </w:r>
      <w:r>
        <w:t xml:space="preserve">том числе, на информационном стенде), </w:t>
      </w:r>
      <w:r>
        <w:rPr>
          <w:rStyle w:val="2b"/>
        </w:rPr>
        <w:t>выполненных рельефно-точечным шрифтом Брайля и на контрастном Фоне,</w:t>
      </w:r>
      <w:r>
        <w:t xml:space="preserve"> а также </w:t>
      </w:r>
      <w:proofErr w:type="spellStart"/>
      <w:r>
        <w:rPr>
          <w:rStyle w:val="2b"/>
        </w:rPr>
        <w:t>аудиоконтура</w:t>
      </w:r>
      <w:proofErr w:type="spellEnd"/>
      <w:r>
        <w:rPr>
          <w:rStyle w:val="2b"/>
        </w:rPr>
        <w:t xml:space="preserve"> </w:t>
      </w:r>
      <w:r>
        <w:rPr>
          <w:rStyle w:val="213pt0"/>
        </w:rPr>
        <w:t>в регистратуре</w:t>
      </w:r>
      <w:r>
        <w:rPr>
          <w:rStyle w:val="213pt"/>
        </w:rPr>
        <w:t>.</w:t>
      </w:r>
    </w:p>
    <w:p w:rsidR="004E26A4" w:rsidRDefault="00E61E43">
      <w:pPr>
        <w:pStyle w:val="23"/>
        <w:numPr>
          <w:ilvl w:val="0"/>
          <w:numId w:val="7"/>
        </w:numPr>
        <w:shd w:val="clear" w:color="auto" w:fill="auto"/>
        <w:tabs>
          <w:tab w:val="left" w:pos="1320"/>
        </w:tabs>
        <w:ind w:firstLine="760"/>
        <w:jc w:val="both"/>
      </w:pPr>
      <w:r>
        <w:t>ОБЕСПЕЧЕНИЕ ДОПОЛНИТЕЛЬНЫХ УСЛОВИЙ, которые предусмотрены при предоставлении социальных услуг В ОРГАНИЗАЦИЯХ СОЦИАЛЬНОГО ОБСЛУЖИВАНИЯ:</w:t>
      </w:r>
    </w:p>
    <w:p w:rsidR="004E26A4" w:rsidRDefault="00E61E43">
      <w:pPr>
        <w:pStyle w:val="80"/>
        <w:numPr>
          <w:ilvl w:val="1"/>
          <w:numId w:val="7"/>
        </w:numPr>
        <w:shd w:val="clear" w:color="auto" w:fill="auto"/>
        <w:tabs>
          <w:tab w:val="left" w:pos="1320"/>
        </w:tabs>
      </w:pPr>
      <w:r>
        <w:rPr>
          <w:rStyle w:val="81"/>
          <w:b/>
          <w:bCs/>
        </w:rPr>
        <w:t>оборудование</w:t>
      </w:r>
      <w:r>
        <w:t xml:space="preserve"> на прилегающих к объекту территориях мест для </w:t>
      </w:r>
      <w:r>
        <w:rPr>
          <w:rStyle w:val="81"/>
          <w:b/>
          <w:bCs/>
        </w:rPr>
        <w:t>парковки автотранспортных средств инвалидов</w:t>
      </w:r>
      <w:r>
        <w:t>;</w:t>
      </w:r>
    </w:p>
    <w:p w:rsidR="004E26A4" w:rsidRDefault="00E61E43">
      <w:pPr>
        <w:pStyle w:val="80"/>
        <w:numPr>
          <w:ilvl w:val="1"/>
          <w:numId w:val="7"/>
        </w:numPr>
        <w:shd w:val="clear" w:color="auto" w:fill="auto"/>
        <w:tabs>
          <w:tab w:val="left" w:pos="1320"/>
        </w:tabs>
      </w:pPr>
      <w:r>
        <w:rPr>
          <w:rStyle w:val="81"/>
          <w:b/>
          <w:bCs/>
        </w:rPr>
        <w:t>содействие</w:t>
      </w:r>
      <w:r>
        <w:t xml:space="preserve"> со стороны поставщиков социальных услуг </w:t>
      </w:r>
      <w:r>
        <w:rPr>
          <w:rStyle w:val="81"/>
          <w:b/>
          <w:bCs/>
        </w:rPr>
        <w:t>в прохождении медико-социальной экспертизы</w:t>
      </w:r>
      <w:r>
        <w:t>;</w:t>
      </w:r>
    </w:p>
    <w:p w:rsidR="004E26A4" w:rsidRDefault="00E61E43">
      <w:pPr>
        <w:pStyle w:val="23"/>
        <w:numPr>
          <w:ilvl w:val="1"/>
          <w:numId w:val="7"/>
        </w:numPr>
        <w:shd w:val="clear" w:color="auto" w:fill="auto"/>
        <w:tabs>
          <w:tab w:val="left" w:pos="1320"/>
        </w:tabs>
        <w:ind w:firstLine="760"/>
        <w:jc w:val="both"/>
      </w:pPr>
      <w:r>
        <w:rPr>
          <w:rStyle w:val="2b"/>
        </w:rPr>
        <w:t>предоставление бесплатно в доступной форме</w:t>
      </w:r>
      <w:r>
        <w:t xml:space="preserve"> с учетом стойких расстройств функций организма инвалидов </w:t>
      </w:r>
      <w:r>
        <w:rPr>
          <w:rStyle w:val="2b"/>
        </w:rPr>
        <w:t xml:space="preserve">информации об их правах и обязанностях, видах социальных услуг, сроках, порядке и условиях доступности </w:t>
      </w:r>
      <w:r>
        <w:t>их предоставления;</w:t>
      </w:r>
    </w:p>
    <w:p w:rsidR="004E26A4" w:rsidRDefault="00E61E43">
      <w:pPr>
        <w:pStyle w:val="23"/>
        <w:numPr>
          <w:ilvl w:val="1"/>
          <w:numId w:val="7"/>
        </w:numPr>
        <w:shd w:val="clear" w:color="auto" w:fill="auto"/>
        <w:tabs>
          <w:tab w:val="left" w:pos="1282"/>
        </w:tabs>
        <w:ind w:firstLine="760"/>
        <w:jc w:val="both"/>
      </w:pPr>
      <w:r>
        <w:rPr>
          <w:rStyle w:val="2b"/>
        </w:rPr>
        <w:t>включение условий доступности</w:t>
      </w:r>
      <w:r>
        <w:t xml:space="preserve"> предоставляемых социальных услуг, необходимых инвалиду с учетом ограничений жизнедеятельности, в </w:t>
      </w:r>
      <w:r>
        <w:rPr>
          <w:rStyle w:val="2b"/>
        </w:rPr>
        <w:t>индивидуальную программу предоставления социальных услуг</w:t>
      </w:r>
      <w:r>
        <w:t>;</w:t>
      </w:r>
    </w:p>
    <w:p w:rsidR="004E26A4" w:rsidRDefault="00E61E43">
      <w:pPr>
        <w:pStyle w:val="23"/>
        <w:numPr>
          <w:ilvl w:val="1"/>
          <w:numId w:val="7"/>
        </w:numPr>
        <w:shd w:val="clear" w:color="auto" w:fill="auto"/>
        <w:tabs>
          <w:tab w:val="left" w:pos="1287"/>
        </w:tabs>
        <w:spacing w:after="180"/>
        <w:ind w:firstLine="760"/>
        <w:jc w:val="both"/>
      </w:pPr>
      <w:r>
        <w:rPr>
          <w:rStyle w:val="2b"/>
        </w:rPr>
        <w:t>сопровождение получателя социальной услуги</w:t>
      </w:r>
      <w:r>
        <w:t xml:space="preserve"> при передвижении </w:t>
      </w:r>
      <w:r>
        <w:rPr>
          <w:rStyle w:val="2b"/>
        </w:rPr>
        <w:t>по территории</w:t>
      </w:r>
      <w:r>
        <w:t xml:space="preserve"> организации социального обслуживания, а также </w:t>
      </w:r>
      <w:r>
        <w:rPr>
          <w:rStyle w:val="2b"/>
        </w:rPr>
        <w:t>при пользовании услугами,</w:t>
      </w:r>
      <w:r>
        <w:t xml:space="preserve"> предоставляемыми такой организацией.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 xml:space="preserve">Кроме того, </w:t>
      </w:r>
      <w:r>
        <w:rPr>
          <w:rStyle w:val="28"/>
        </w:rPr>
        <w:t xml:space="preserve">с 01 июля 2016 года </w:t>
      </w:r>
      <w:r>
        <w:t xml:space="preserve">органами социальной защиты населения, организациями социального обслуживания должны осуществляться </w:t>
      </w:r>
      <w:r>
        <w:rPr>
          <w:rStyle w:val="28"/>
        </w:rPr>
        <w:t xml:space="preserve">меры по соблюдению требований к доступности </w:t>
      </w:r>
      <w:r>
        <w:t>для инвалидов, установленных статьей 15 федерального закона №181-ФЗ (в редакции федерального закона №419-ФЗ), а также норм и правил, предусмотренных пунктом 41 перечня</w:t>
      </w:r>
      <w:r>
        <w:rPr>
          <w:vertAlign w:val="superscript"/>
        </w:rPr>
        <w:footnoteReference w:id="11"/>
      </w:r>
      <w:r>
        <w:t xml:space="preserve"> национальных </w:t>
      </w:r>
      <w:r>
        <w:rPr>
          <w:rStyle w:val="28"/>
        </w:rPr>
        <w:t xml:space="preserve">стандартов и сводов правил </w:t>
      </w:r>
      <w:r>
        <w:t xml:space="preserve">(частей таких стандартов и сводов правил), в результате применения которых </w:t>
      </w:r>
      <w:r>
        <w:rPr>
          <w:rStyle w:val="28"/>
        </w:rPr>
        <w:t xml:space="preserve">на обязательной основе </w:t>
      </w:r>
      <w:r>
        <w:t>обеспечивается соблюдение требований Федерального закона № 384-Ф3</w:t>
      </w:r>
      <w:r>
        <w:rPr>
          <w:vertAlign w:val="superscript"/>
        </w:rPr>
        <w:footnoteReference w:id="12"/>
      </w:r>
      <w:r>
        <w:t>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99"/>
        </w:tabs>
        <w:ind w:firstLine="760"/>
        <w:jc w:val="both"/>
      </w:pPr>
      <w:r>
        <w:lastRenderedPageBreak/>
        <w:t xml:space="preserve">при </w:t>
      </w:r>
      <w:r>
        <w:rPr>
          <w:rStyle w:val="28"/>
        </w:rPr>
        <w:t xml:space="preserve">проектировании, строительстве и приемке вновь вводимых </w:t>
      </w:r>
      <w:r>
        <w:t>в эксплуатацию, а также прошедших капитальный ремонт, реконструкцию, модернизацию объектов, в которых осуществляется предоставление услуг,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98"/>
        </w:tabs>
        <w:spacing w:after="333"/>
        <w:ind w:firstLine="760"/>
        <w:jc w:val="both"/>
      </w:pPr>
      <w:r>
        <w:t xml:space="preserve">при </w:t>
      </w:r>
      <w:r>
        <w:rPr>
          <w:rStyle w:val="28"/>
        </w:rPr>
        <w:t xml:space="preserve">закупке транспортных средств </w:t>
      </w:r>
      <w:r>
        <w:t>для обслуживания населения.</w:t>
      </w:r>
    </w:p>
    <w:p w:rsidR="004E26A4" w:rsidRDefault="00E61E43">
      <w:pPr>
        <w:pStyle w:val="23"/>
        <w:shd w:val="clear" w:color="auto" w:fill="auto"/>
        <w:spacing w:after="188" w:line="280" w:lineRule="exact"/>
        <w:ind w:firstLine="760"/>
        <w:jc w:val="both"/>
      </w:pPr>
      <w:r>
        <w:t>АРЕНДУЕМЫЕ ОБЪЕКТЫ (ЗДАНИЯ И ПОМЕЩЕНИЯ).</w:t>
      </w:r>
    </w:p>
    <w:p w:rsidR="004E26A4" w:rsidRDefault="00E61E43">
      <w:pPr>
        <w:pStyle w:val="34"/>
        <w:keepNext/>
        <w:keepLines/>
        <w:shd w:val="clear" w:color="auto" w:fill="auto"/>
        <w:spacing w:before="0" w:after="0" w:line="317" w:lineRule="exact"/>
        <w:ind w:firstLine="760"/>
      </w:pPr>
      <w:bookmarkStart w:id="5" w:name="bookmark5"/>
      <w:r>
        <w:t>Если организации социального обслуживания располагаются в</w:t>
      </w:r>
      <w:bookmarkEnd w:id="5"/>
    </w:p>
    <w:p w:rsidR="004E26A4" w:rsidRDefault="00E61E43">
      <w:pPr>
        <w:pStyle w:val="23"/>
        <w:shd w:val="clear" w:color="auto" w:fill="auto"/>
        <w:spacing w:line="317" w:lineRule="exact"/>
        <w:ind w:firstLine="0"/>
        <w:jc w:val="both"/>
      </w:pPr>
      <w:r>
        <w:rPr>
          <w:rStyle w:val="28"/>
        </w:rPr>
        <w:t xml:space="preserve">арендуемых помещениях и объектах, </w:t>
      </w:r>
      <w:r>
        <w:t xml:space="preserve">которые невозможно полностью приспособить с учетом потребностей инвалидов, руководителями организаций социального обслуживания должны приниматься </w:t>
      </w:r>
      <w:r>
        <w:rPr>
          <w:rStyle w:val="28"/>
        </w:rPr>
        <w:t xml:space="preserve">меры по выполнению собственником объекта требований по обеспечению условий доступности </w:t>
      </w:r>
      <w:r>
        <w:t>для инвалидов данного объекта. Этот вопрос может решаться следующими путями:</w:t>
      </w:r>
    </w:p>
    <w:p w:rsidR="004E26A4" w:rsidRDefault="00E61E43">
      <w:pPr>
        <w:pStyle w:val="60"/>
        <w:numPr>
          <w:ilvl w:val="0"/>
          <w:numId w:val="5"/>
        </w:numPr>
        <w:shd w:val="clear" w:color="auto" w:fill="auto"/>
        <w:tabs>
          <w:tab w:val="left" w:pos="998"/>
        </w:tabs>
        <w:spacing w:before="0" w:after="0" w:line="317" w:lineRule="exact"/>
        <w:ind w:firstLine="760"/>
      </w:pPr>
      <w:r>
        <w:t xml:space="preserve">включением в проекты договоров аренды </w:t>
      </w:r>
      <w:r>
        <w:rPr>
          <w:rStyle w:val="62"/>
        </w:rPr>
        <w:t xml:space="preserve">этих помещений (объектов) </w:t>
      </w:r>
      <w:r>
        <w:t>условий доступности для инвалидов;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98"/>
        </w:tabs>
        <w:spacing w:line="317" w:lineRule="exact"/>
        <w:ind w:firstLine="760"/>
        <w:jc w:val="both"/>
      </w:pPr>
      <w:r>
        <w:rPr>
          <w:rStyle w:val="28"/>
        </w:rPr>
        <w:t xml:space="preserve">заключением дополнительных соглашений с арендодателем </w:t>
      </w:r>
      <w:r>
        <w:t>по обеспечению условий доступности (если эти договора были заключены ранее без учета этих требований).</w:t>
      </w:r>
    </w:p>
    <w:p w:rsidR="004E26A4" w:rsidRDefault="00E61E43">
      <w:pPr>
        <w:pStyle w:val="34"/>
        <w:keepNext/>
        <w:keepLines/>
        <w:shd w:val="clear" w:color="auto" w:fill="auto"/>
        <w:spacing w:before="0" w:after="294" w:line="280" w:lineRule="exact"/>
        <w:ind w:firstLine="740"/>
      </w:pPr>
      <w:bookmarkStart w:id="6" w:name="bookmark6"/>
      <w:r>
        <w:t>ПАСПОРТ ДОСТУПНОСТИ ОБЪЕКТА</w:t>
      </w:r>
      <w:r>
        <w:rPr>
          <w:vertAlign w:val="superscript"/>
        </w:rPr>
        <w:footnoteReference w:id="13"/>
      </w:r>
      <w:bookmarkEnd w:id="6"/>
    </w:p>
    <w:p w:rsidR="004E26A4" w:rsidRDefault="00E61E43">
      <w:pPr>
        <w:pStyle w:val="23"/>
        <w:shd w:val="clear" w:color="auto" w:fill="auto"/>
        <w:ind w:firstLine="740"/>
        <w:jc w:val="both"/>
      </w:pPr>
      <w:r>
        <w:t>В целях определения мер по поэтапному повышению уровня доступности для инвалидов объектов и предоставляемых услуг руководителями органов социальной защиты населения и организаций социального обслуживания должно быть организовано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Паспорт доступности).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Для проведения обследования и паспортизации приказом руководителя органа социальной защиты или организации, предоставляющей услуги</w:t>
      </w:r>
      <w:r>
        <w:rPr>
          <w:vertAlign w:val="superscript"/>
        </w:rPr>
        <w:footnoteReference w:id="14"/>
      </w:r>
      <w:r>
        <w:t>, создается комиссия по проведению обследования и паспортизации объекта и предоставляемых на нем услуг (далее - Комиссия), утверждается ее состав, план- график проведения обследования и паспортизации, организуется работа Комиссии.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В состав Комиссии включаются (по согласованию) </w:t>
      </w:r>
      <w:r>
        <w:rPr>
          <w:rStyle w:val="28"/>
        </w:rPr>
        <w:t xml:space="preserve">представители общественных объединений инвалидов, </w:t>
      </w:r>
      <w:r>
        <w:t>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</w:t>
      </w:r>
      <w:r>
        <w:rPr>
          <w:rStyle w:val="28"/>
        </w:rPr>
        <w:t xml:space="preserve">представитель собственника арендуемого помещения (здания) или транспортного средства, </w:t>
      </w:r>
      <w:r>
        <w:t xml:space="preserve">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</w:t>
      </w:r>
      <w:r>
        <w:lastRenderedPageBreak/>
        <w:t>(архитектурно-планировочной - физической доступности).</w:t>
      </w:r>
      <w:r>
        <w:rPr>
          <w:vertAlign w:val="superscript"/>
        </w:rPr>
        <w:footnoteReference w:id="15"/>
      </w:r>
    </w:p>
    <w:p w:rsidR="004E26A4" w:rsidRDefault="00E61E43">
      <w:pPr>
        <w:pStyle w:val="23"/>
        <w:shd w:val="clear" w:color="auto" w:fill="auto"/>
        <w:spacing w:after="213"/>
        <w:ind w:firstLine="740"/>
        <w:jc w:val="both"/>
      </w:pPr>
      <w:r>
        <w:t>По результатам обследования объекта и предоставляемых на нем услуг Комиссией разрабатываются предложения по принятию управленческих решений по созданию условий доступности существующего объекта, который невозможно полностью приспособить с учетом потребностей инвалидов (до его реконструкции или капитального ремонта) на основе принципа «разумного приспособления».</w:t>
      </w:r>
      <w:r>
        <w:rPr>
          <w:vertAlign w:val="superscript"/>
        </w:rPr>
        <w:footnoteReference w:id="1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7"/>
      </w:r>
      <w:r>
        <w:t xml:space="preserve"> Эти предложения согласовываются с одним из общественных объединений инвалидов, действующих на данной </w:t>
      </w:r>
      <w:proofErr w:type="gramStart"/>
      <w:r>
        <w:t>территории .</w:t>
      </w:r>
      <w:proofErr w:type="gramEnd"/>
      <w:r>
        <w:t xml:space="preserve"> При этом, предлагаемые решения должны обеспечивать доступ инвалидов к месту предоставления услуги (с соблюдением принципов досягаемости и безопасности), либо, когда это возможно, обеспечивать предоставление необходимых услуг по месту жительства или в дистанционном режиме.</w:t>
      </w:r>
    </w:p>
    <w:p w:rsidR="004E26A4" w:rsidRDefault="00E61E43">
      <w:pPr>
        <w:pStyle w:val="60"/>
        <w:shd w:val="clear" w:color="auto" w:fill="auto"/>
        <w:spacing w:before="0" w:after="0" w:line="280" w:lineRule="exact"/>
        <w:ind w:firstLine="740"/>
      </w:pPr>
      <w:r>
        <w:t xml:space="preserve">Паспорт доступности </w:t>
      </w:r>
      <w:r>
        <w:rPr>
          <w:rStyle w:val="62"/>
        </w:rPr>
        <w:t xml:space="preserve">должен содержать </w:t>
      </w:r>
      <w:r>
        <w:t>следующие разделы</w:t>
      </w:r>
      <w:r>
        <w:rPr>
          <w:vertAlign w:val="superscript"/>
        </w:rPr>
        <w:footnoteReference w:id="18"/>
      </w:r>
      <w:r>
        <w:t>:</w:t>
      </w:r>
    </w:p>
    <w:p w:rsidR="004E26A4" w:rsidRDefault="00E61E43">
      <w:pPr>
        <w:pStyle w:val="23"/>
        <w:shd w:val="clear" w:color="auto" w:fill="auto"/>
        <w:tabs>
          <w:tab w:val="left" w:pos="1106"/>
        </w:tabs>
        <w:spacing w:line="280" w:lineRule="exact"/>
        <w:ind w:firstLine="740"/>
        <w:jc w:val="both"/>
      </w:pPr>
      <w:proofErr w:type="gramStart"/>
      <w:r>
        <w:t>а)</w:t>
      </w:r>
      <w:r>
        <w:tab/>
      </w:r>
      <w:proofErr w:type="gramEnd"/>
      <w:r>
        <w:t>краткая характеристика объекта и предоставляемых на нем услуг;</w:t>
      </w:r>
    </w:p>
    <w:p w:rsidR="004E26A4" w:rsidRDefault="00E61E43">
      <w:pPr>
        <w:pStyle w:val="23"/>
        <w:shd w:val="clear" w:color="auto" w:fill="auto"/>
        <w:tabs>
          <w:tab w:val="left" w:pos="1091"/>
        </w:tabs>
        <w:ind w:firstLine="740"/>
        <w:jc w:val="both"/>
      </w:pPr>
      <w:proofErr w:type="gramStart"/>
      <w:r>
        <w:t>б)</w:t>
      </w:r>
      <w:r>
        <w:tab/>
      </w:r>
      <w:proofErr w:type="gramEnd"/>
      <w:r>
        <w:t>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 (см. ниже);</w:t>
      </w:r>
    </w:p>
    <w:p w:rsidR="004E26A4" w:rsidRDefault="00E61E43">
      <w:pPr>
        <w:pStyle w:val="23"/>
        <w:shd w:val="clear" w:color="auto" w:fill="auto"/>
        <w:tabs>
          <w:tab w:val="left" w:pos="1101"/>
        </w:tabs>
        <w:ind w:firstLine="740"/>
        <w:jc w:val="both"/>
      </w:pPr>
      <w:proofErr w:type="gramStart"/>
      <w:r>
        <w:t>в)</w:t>
      </w:r>
      <w:r>
        <w:tab/>
      </w:r>
      <w:proofErr w:type="gramEnd"/>
      <w:r>
        <w:t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этих показателей;</w:t>
      </w:r>
    </w:p>
    <w:p w:rsidR="004E26A4" w:rsidRDefault="00E61E43">
      <w:pPr>
        <w:pStyle w:val="23"/>
        <w:shd w:val="clear" w:color="auto" w:fill="auto"/>
        <w:tabs>
          <w:tab w:val="left" w:pos="1086"/>
        </w:tabs>
        <w:spacing w:after="180"/>
        <w:ind w:firstLine="740"/>
        <w:jc w:val="both"/>
      </w:pPr>
      <w:proofErr w:type="gramStart"/>
      <w:r>
        <w:t>г)</w:t>
      </w:r>
      <w:r>
        <w:tab/>
      </w:r>
      <w:proofErr w:type="gramEnd"/>
      <w:r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rPr>
          <w:rStyle w:val="28"/>
        </w:rPr>
        <w:t xml:space="preserve">Управленческие решения </w:t>
      </w:r>
      <w:r>
        <w:t>в целях последовательного повышения уровня доступности объекта и условий для предоставления на нем услуг с учетом потребностей инвалидов: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spacing w:line="280" w:lineRule="exact"/>
        <w:ind w:firstLine="740"/>
        <w:jc w:val="both"/>
      </w:pPr>
      <w:r>
        <w:t>вносятся в Паспорт доступности;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spacing w:line="280" w:lineRule="exact"/>
        <w:ind w:firstLine="740"/>
        <w:jc w:val="both"/>
      </w:pPr>
      <w:r>
        <w:t>учитываются в планах развития объекта;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ind w:firstLine="740"/>
        <w:jc w:val="both"/>
      </w:pPr>
      <w:r>
        <w:t>используются при составлении смет капитального и текущего ремонта, реконструкции, модернизации объекта;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ind w:firstLine="740"/>
        <w:jc w:val="both"/>
      </w:pPr>
      <w:r>
        <w:t>отражаются в графиках переоснащения объекта и закупки нового оборудования;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spacing w:after="184"/>
        <w:ind w:firstLine="740"/>
        <w:jc w:val="both"/>
      </w:pPr>
      <w:r>
        <w:t>включаются в задания на проектирование, в технические задания на разработку проектно-сметной документации на строительство, при необходимости, на оснащение приспособлениями и оборудованием вновь вводимых в эксплуатацию объектов (для обеспечения полного соответствия требованиям доступности объектов для инвалидов с 01 июля 2016 года).</w:t>
      </w:r>
    </w:p>
    <w:p w:rsidR="004E26A4" w:rsidRDefault="00E61E43">
      <w:pPr>
        <w:pStyle w:val="23"/>
        <w:shd w:val="clear" w:color="auto" w:fill="auto"/>
        <w:spacing w:line="317" w:lineRule="exact"/>
        <w:ind w:firstLine="740"/>
        <w:jc w:val="both"/>
      </w:pPr>
      <w:r>
        <w:t xml:space="preserve">Паспорт доступности утверждается руководителем органа социальной </w:t>
      </w:r>
      <w:r>
        <w:lastRenderedPageBreak/>
        <w:t>политики или организации социального обслуживания и представляется в течение 10 рабочих дней после утверждения: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ind w:firstLine="7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ind w:firstLine="7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социальной защиты населения</w:t>
      </w:r>
      <w:r>
        <w:rPr>
          <w:vertAlign w:val="superscript"/>
        </w:rPr>
        <w:footnoteReference w:id="19"/>
      </w:r>
      <w:r>
        <w:t>.</w:t>
      </w:r>
    </w:p>
    <w:p w:rsidR="004E26A4" w:rsidRDefault="00E61E43">
      <w:pPr>
        <w:pStyle w:val="60"/>
        <w:shd w:val="clear" w:color="auto" w:fill="auto"/>
        <w:spacing w:before="0" w:after="0"/>
        <w:ind w:firstLine="800"/>
      </w:pPr>
      <w:r>
        <w:t xml:space="preserve">Показатели доступности для инвалидов объектов и предоставляемых услуг </w:t>
      </w:r>
      <w:r>
        <w:rPr>
          <w:rStyle w:val="62"/>
        </w:rPr>
        <w:t>в сфере социальной защиты населения (согласно Порядку) °: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104"/>
        </w:tabs>
        <w:ind w:firstLine="800"/>
        <w:jc w:val="both"/>
      </w:pPr>
      <w:r>
        <w:rPr>
          <w:rStyle w:val="2b"/>
        </w:rPr>
        <w:t xml:space="preserve">удельный вес введенных с 1 июля 2016 года в эксплуатацию объектов </w:t>
      </w:r>
      <w:r>
        <w:t xml:space="preserve">социальной, инженерной и транспортной инфраструктуры, в которых предоставляются услуги населению, </w:t>
      </w:r>
      <w:r>
        <w:rPr>
          <w:rStyle w:val="2b"/>
        </w:rPr>
        <w:t>а также используемых для перевозки населения транспортных средств,</w:t>
      </w:r>
      <w:r>
        <w:t xml:space="preserve">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104"/>
        </w:tabs>
        <w:ind w:firstLine="800"/>
        <w:jc w:val="both"/>
      </w:pPr>
      <w:r>
        <w:rPr>
          <w:rStyle w:val="2b"/>
        </w:rPr>
        <w:t>удельный вес существующих объектов, которые</w:t>
      </w:r>
      <w:r>
        <w:t xml:space="preserve"> в результате проведения </w:t>
      </w:r>
      <w:r>
        <w:rPr>
          <w:rStyle w:val="2b"/>
        </w:rPr>
        <w:t>после 1 июля 2016 года на них капитального ремонта, реконструкции, модернизации полностью соответствуют требованиям доступности д</w:t>
      </w:r>
      <w:r>
        <w:t>ля инвалидов объектов и услуг, от общего количества объектов, прошедших капитальный ремонт, реконструкцию, модернизацию;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104"/>
        </w:tabs>
        <w:ind w:firstLine="800"/>
        <w:jc w:val="both"/>
      </w:pPr>
      <w:r>
        <w:rPr>
          <w:rStyle w:val="2b"/>
        </w:rPr>
        <w:t>удельный вес существующих объектов, на которых</w:t>
      </w:r>
      <w:r>
        <w:t xml:space="preserve"> до проведения капитального ремонта или реконструкции </w:t>
      </w:r>
      <w:r>
        <w:rPr>
          <w:rStyle w:val="2b"/>
        </w:rPr>
        <w:t>обеспечивается доступ инвалидов к месту предоставления услуги,</w:t>
      </w:r>
      <w:r>
        <w:t xml:space="preserve"> предоставление необходимых услуг в </w:t>
      </w:r>
      <w:r>
        <w:rPr>
          <w:rStyle w:val="2b"/>
        </w:rPr>
        <w:t>дистанционном режиме</w:t>
      </w:r>
      <w:r>
        <w:t xml:space="preserve">, предоставление, когда это возможно, необходимых услуг </w:t>
      </w:r>
      <w:r>
        <w:rPr>
          <w:rStyle w:val="2b"/>
        </w:rPr>
        <w:t>по месту жительства</w:t>
      </w:r>
      <w:r>
        <w:t xml:space="preserve">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243"/>
        </w:tabs>
        <w:ind w:firstLine="800"/>
        <w:jc w:val="both"/>
      </w:pPr>
      <w:r>
        <w:rPr>
          <w:rStyle w:val="2b"/>
        </w:rPr>
        <w:t>удельный вес объектов, на которых обеспечиваются условия индивидуальной мобильности</w:t>
      </w:r>
      <w:r>
        <w:t xml:space="preserve">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4E26A4" w:rsidRDefault="00E61E43">
      <w:pPr>
        <w:pStyle w:val="23"/>
        <w:shd w:val="clear" w:color="auto" w:fill="auto"/>
        <w:ind w:firstLine="800"/>
        <w:jc w:val="both"/>
      </w:pPr>
      <w:r>
        <w:t>выделенные стоянки автотранспортных средств для инвалидов;</w:t>
      </w:r>
    </w:p>
    <w:p w:rsidR="004E26A4" w:rsidRDefault="00E61E43">
      <w:pPr>
        <w:pStyle w:val="23"/>
        <w:shd w:val="clear" w:color="auto" w:fill="auto"/>
        <w:ind w:firstLine="800"/>
        <w:jc w:val="both"/>
      </w:pPr>
      <w:r>
        <w:t>сменные кресла-коляски;</w:t>
      </w:r>
    </w:p>
    <w:p w:rsidR="004E26A4" w:rsidRDefault="00E61E43">
      <w:pPr>
        <w:pStyle w:val="23"/>
        <w:shd w:val="clear" w:color="auto" w:fill="auto"/>
        <w:ind w:firstLine="800"/>
        <w:jc w:val="both"/>
      </w:pPr>
      <w:r>
        <w:t>адаптированные лифты;</w:t>
      </w:r>
    </w:p>
    <w:p w:rsidR="004E26A4" w:rsidRDefault="00E61E43">
      <w:pPr>
        <w:pStyle w:val="23"/>
        <w:shd w:val="clear" w:color="auto" w:fill="auto"/>
        <w:ind w:firstLine="800"/>
        <w:jc w:val="both"/>
      </w:pPr>
      <w:r>
        <w:t>поручни;</w:t>
      </w:r>
    </w:p>
    <w:p w:rsidR="004E26A4" w:rsidRDefault="00E61E43">
      <w:pPr>
        <w:pStyle w:val="23"/>
        <w:shd w:val="clear" w:color="auto" w:fill="auto"/>
        <w:ind w:firstLine="800"/>
        <w:jc w:val="both"/>
      </w:pPr>
      <w:r>
        <w:t>пандусы;</w:t>
      </w:r>
    </w:p>
    <w:p w:rsidR="004E26A4" w:rsidRDefault="00E61E43">
      <w:pPr>
        <w:pStyle w:val="23"/>
        <w:shd w:val="clear" w:color="auto" w:fill="auto"/>
        <w:ind w:left="800" w:right="3400" w:firstLine="0"/>
        <w:jc w:val="left"/>
      </w:pPr>
      <w:r>
        <w:t>подъемные платформы (аппарели); раздвижные двери; доступные входные группы; доступные санитарно-гигиенические помещения;</w:t>
      </w:r>
    </w:p>
    <w:p w:rsidR="004E26A4" w:rsidRDefault="00E61E43">
      <w:pPr>
        <w:pStyle w:val="23"/>
        <w:shd w:val="clear" w:color="auto" w:fill="auto"/>
        <w:ind w:firstLine="800"/>
        <w:jc w:val="both"/>
      </w:pPr>
      <w:r>
        <w:t>достаточная ширина дверных проемов в стенах, лестничных маршей, площадок;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243"/>
        </w:tabs>
        <w:ind w:firstLine="800"/>
        <w:jc w:val="both"/>
      </w:pPr>
      <w:r>
        <w:rPr>
          <w:rStyle w:val="2b"/>
        </w:rPr>
        <w:lastRenderedPageBreak/>
        <w:t>удельный вес объектов, на которых обеспечено сопровождение инвалидов</w:t>
      </w:r>
      <w:r>
        <w:t xml:space="preserve">, имеющих стойкие расстройства функции зрения и </w:t>
      </w:r>
      <w:proofErr w:type="gramStart"/>
      <w:r>
        <w:t xml:space="preserve">самостоятельного </w:t>
      </w:r>
      <w:r>
        <w:rPr>
          <w:vertAlign w:val="superscript"/>
        </w:rPr>
        <w:footnoteReference w:id="20"/>
      </w:r>
      <w:r>
        <w:t xml:space="preserve"> передвижения</w:t>
      </w:r>
      <w:proofErr w:type="gramEnd"/>
      <w:r>
        <w:t xml:space="preserve">, </w:t>
      </w:r>
      <w:r>
        <w:rPr>
          <w:rStyle w:val="2b"/>
        </w:rPr>
        <w:t>и оказание им помощи</w:t>
      </w:r>
      <w:r>
        <w:t xml:space="preserve"> от общей численности объектов, на которых инвалидам предоставляются услуги;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190"/>
        </w:tabs>
        <w:ind w:firstLine="760"/>
        <w:jc w:val="both"/>
      </w:pPr>
      <w:r>
        <w:rPr>
          <w:rStyle w:val="2b"/>
        </w:rPr>
        <w:t>удельный вес объектов, на которых обеспечено дублирование необходимой для инвалидов звуковой и зрительной информации,</w:t>
      </w:r>
      <w:r>
        <w:t xml:space="preserve">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190"/>
        </w:tabs>
        <w:ind w:firstLine="760"/>
        <w:jc w:val="both"/>
      </w:pPr>
      <w:r>
        <w:rPr>
          <w:rStyle w:val="2b"/>
        </w:rPr>
        <w:t>удельный вес услуг, предоставляемых с использованием русского жестового языка,</w:t>
      </w:r>
      <w:r>
        <w:t xml:space="preserve"> с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190"/>
        </w:tabs>
        <w:ind w:firstLine="760"/>
        <w:jc w:val="both"/>
      </w:pPr>
      <w:r>
        <w:rPr>
          <w:rStyle w:val="2b"/>
        </w:rPr>
        <w:t>удельный вес организаций социального обслуживания, в которых созданы условия их доступности</w:t>
      </w:r>
      <w:r>
        <w:t xml:space="preserve"> для инвалидов,</w:t>
      </w:r>
      <w:r w:rsidR="00010AEC">
        <w:t xml:space="preserve"> </w:t>
      </w:r>
      <w:r>
        <w:t xml:space="preserve">от общей численности таких </w:t>
      </w:r>
      <w:proofErr w:type="gramStart"/>
      <w:r>
        <w:t>организаций</w:t>
      </w:r>
      <w:r>
        <w:rPr>
          <w:vertAlign w:val="superscript"/>
        </w:rPr>
        <w:footnoteReference w:id="2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2"/>
      </w:r>
      <w:r>
        <w:t>;</w:t>
      </w:r>
      <w:proofErr w:type="gramEnd"/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190"/>
        </w:tabs>
        <w:ind w:firstLine="760"/>
        <w:jc w:val="both"/>
      </w:pPr>
      <w:r>
        <w:rPr>
          <w:rStyle w:val="2b"/>
        </w:rPr>
        <w:t>удельный вес организаций социального обслуживания, в которых обеспечено сопровождение инвалидов</w:t>
      </w:r>
      <w:r>
        <w:t xml:space="preserve"> по территории организации при получении социальных услуг, от общего количества таких организаций;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220"/>
        </w:tabs>
        <w:ind w:firstLine="760"/>
        <w:jc w:val="both"/>
      </w:pPr>
      <w:r>
        <w:rPr>
          <w:rStyle w:val="2b"/>
        </w:rPr>
        <w:t>доля работников</w:t>
      </w:r>
      <w:r>
        <w:t xml:space="preserve">, предоставляющих услуги населению, </w:t>
      </w:r>
      <w:r>
        <w:rPr>
          <w:rStyle w:val="2b"/>
        </w:rPr>
        <w:t>прошедших инструктирование или обучение для работы с инвалидами</w:t>
      </w:r>
      <w:r>
        <w:t xml:space="preserve"> по вопросам, связанным с обеспечением доступности для инвалидов объектов и услуг в сфере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397"/>
        </w:tabs>
        <w:ind w:firstLine="760"/>
        <w:jc w:val="both"/>
      </w:pPr>
      <w:r>
        <w:rPr>
          <w:rStyle w:val="2b"/>
        </w:rPr>
        <w:t xml:space="preserve">доля работников организаций, на которых </w:t>
      </w:r>
      <w:proofErr w:type="spellStart"/>
      <w:r>
        <w:rPr>
          <w:rStyle w:val="2b"/>
        </w:rPr>
        <w:t>алминистративно</w:t>
      </w:r>
      <w:proofErr w:type="spellEnd"/>
      <w:r>
        <w:rPr>
          <w:rStyle w:val="2b"/>
        </w:rPr>
        <w:t>- распорядительным актом возложено оказание помощи инвалидам</w:t>
      </w:r>
      <w:r>
        <w:t xml:space="preserve"> при предоставлении им услуг, от общего количества работников, предоставляющих данные услуги населению;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215"/>
        </w:tabs>
        <w:ind w:firstLine="760"/>
        <w:jc w:val="both"/>
      </w:pPr>
      <w:r>
        <w:rPr>
          <w:rStyle w:val="2b"/>
        </w:rPr>
        <w:t>удельный вес транспортных средств, соответствующих требованиям по обеспечению их доступности д</w:t>
      </w:r>
      <w:r>
        <w:t>ля инвалидов, от общего количества используемых для предоставления услуг населению транспортных средств;</w:t>
      </w:r>
    </w:p>
    <w:p w:rsidR="004E26A4" w:rsidRDefault="00E61E43">
      <w:pPr>
        <w:pStyle w:val="23"/>
        <w:numPr>
          <w:ilvl w:val="0"/>
          <w:numId w:val="8"/>
        </w:numPr>
        <w:shd w:val="clear" w:color="auto" w:fill="auto"/>
        <w:tabs>
          <w:tab w:val="left" w:pos="1210"/>
        </w:tabs>
        <w:spacing w:after="180"/>
        <w:ind w:firstLine="760"/>
        <w:jc w:val="both"/>
      </w:pPr>
      <w:r>
        <w:rPr>
          <w:rStyle w:val="2b"/>
        </w:rPr>
        <w:t>удельный вес объектов,</w:t>
      </w:r>
      <w:r>
        <w:t xml:space="preserve"> на которых предоставляются услуги в сфере социальной защиты населения, </w:t>
      </w:r>
      <w:r>
        <w:rPr>
          <w:rStyle w:val="2b"/>
        </w:rPr>
        <w:t>имеющих утвержденный Паспорт доступности,</w:t>
      </w:r>
      <w:r>
        <w:t xml:space="preserve"> от общего количества таких объектов.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 xml:space="preserve">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указанных Показателей, а также на основании </w:t>
      </w:r>
      <w:r>
        <w:lastRenderedPageBreak/>
        <w:t>представленных Паспортов доступности разрабатывают и утверждают планы мероприятий («дорожные карты») по повышению значений показателей доступности для инвалидов объектов и услуг в установленных сферах деятельности, в соответствии с Правилами их разработки</w:t>
      </w:r>
      <w:r>
        <w:rPr>
          <w:vertAlign w:val="superscript"/>
        </w:rPr>
        <w:footnoteReference w:id="23"/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>В целом, по результатам анализа Показателей, установленных Порядком</w:t>
      </w:r>
      <w:r>
        <w:rPr>
          <w:vertAlign w:val="superscript"/>
        </w:rPr>
        <w:footnoteReference w:id="24"/>
      </w:r>
      <w:r>
        <w:t>, можно предложить следующий перечень учетных данных, отражаемых в том числе в Паспорте доступности.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>При этом, по каждому учетному признаку информация вносится и в Паспорт доступности, и в учетные формы (статистического учета и отчетности) по совокупности объектов организаций социального обслуживания (по территориальному признаку).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 xml:space="preserve">Для расчета показателей на территориальном уровне (на уровне муниципального образования, на уровне субъекта Российской Федерации, на федеральном уровне) учитывается </w:t>
      </w:r>
      <w:r>
        <w:rPr>
          <w:rStyle w:val="2b"/>
        </w:rPr>
        <w:t>количество объектов</w:t>
      </w:r>
      <w:r>
        <w:t xml:space="preserve">, отвечающих соответствующему признаку </w:t>
      </w:r>
      <w:r>
        <w:rPr>
          <w:rStyle w:val="2b"/>
        </w:rPr>
        <w:t>и их доля</w:t>
      </w:r>
      <w:r>
        <w:t xml:space="preserve"> в общем количестве соответствующих объектов на соответствующей территории.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 xml:space="preserve">Аналогично, учет и расчет ведется по показателям, характеризующим состояние доступности </w:t>
      </w:r>
      <w:r>
        <w:rPr>
          <w:rStyle w:val="2b"/>
        </w:rPr>
        <w:t>транспортных средств управления (организации)</w:t>
      </w:r>
      <w:r>
        <w:t xml:space="preserve">, а также по количеству </w:t>
      </w:r>
      <w:r>
        <w:rPr>
          <w:rStyle w:val="2b"/>
        </w:rPr>
        <w:t>работников</w:t>
      </w:r>
      <w:r>
        <w:t xml:space="preserve"> одной организации социального обслуживания, или совокупности организаций соответствующей территории.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>Так, предлагается учитывать следующие данные: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266"/>
        </w:tabs>
        <w:ind w:firstLine="760"/>
        <w:jc w:val="both"/>
      </w:pPr>
      <w:r>
        <w:rPr>
          <w:rStyle w:val="28"/>
        </w:rPr>
        <w:t xml:space="preserve">по объектам </w:t>
      </w:r>
      <w:r>
        <w:t>(зданиям и помещениям) организации (организаций) социального обслуживания;</w:t>
      </w:r>
    </w:p>
    <w:p w:rsidR="004E26A4" w:rsidRDefault="00E61E43">
      <w:pPr>
        <w:pStyle w:val="23"/>
        <w:shd w:val="clear" w:color="auto" w:fill="auto"/>
        <w:ind w:firstLine="1280"/>
        <w:jc w:val="both"/>
      </w:pPr>
      <w:r>
        <w:rPr>
          <w:rStyle w:val="28"/>
        </w:rPr>
        <w:t xml:space="preserve">по транспортным средствам, </w:t>
      </w:r>
      <w:r>
        <w:t>используемым организацией (организациями) социального обслуживания для перевозки обслуживаемого населения);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70"/>
        </w:tabs>
        <w:spacing w:after="180"/>
        <w:ind w:firstLine="760"/>
        <w:jc w:val="both"/>
      </w:pPr>
      <w:r>
        <w:rPr>
          <w:rStyle w:val="28"/>
        </w:rPr>
        <w:t xml:space="preserve">по работникам организации </w:t>
      </w:r>
      <w:r>
        <w:t>(организаций) социального обслуживания.</w:t>
      </w:r>
    </w:p>
    <w:p w:rsidR="004E26A4" w:rsidRDefault="00E61E43">
      <w:pPr>
        <w:pStyle w:val="23"/>
        <w:numPr>
          <w:ilvl w:val="0"/>
          <w:numId w:val="9"/>
        </w:numPr>
        <w:shd w:val="clear" w:color="auto" w:fill="auto"/>
        <w:tabs>
          <w:tab w:val="left" w:pos="1266"/>
        </w:tabs>
        <w:ind w:firstLine="760"/>
        <w:jc w:val="both"/>
      </w:pPr>
      <w:r>
        <w:t>ОБЪЕКТЫ (здания и помещения, занимаемые учреждениями социального обслуживания):</w:t>
      </w:r>
    </w:p>
    <w:p w:rsidR="004E26A4" w:rsidRDefault="00E61E43">
      <w:pPr>
        <w:pStyle w:val="23"/>
        <w:numPr>
          <w:ilvl w:val="1"/>
          <w:numId w:val="9"/>
        </w:numPr>
        <w:shd w:val="clear" w:color="auto" w:fill="auto"/>
        <w:tabs>
          <w:tab w:val="left" w:pos="1291"/>
        </w:tabs>
        <w:ind w:firstLine="760"/>
        <w:jc w:val="both"/>
      </w:pPr>
      <w:r>
        <w:t>Объект имеет утвержденный Паспорт доступности;</w:t>
      </w:r>
    </w:p>
    <w:p w:rsidR="004E26A4" w:rsidRDefault="00E61E43">
      <w:pPr>
        <w:pStyle w:val="23"/>
        <w:numPr>
          <w:ilvl w:val="1"/>
          <w:numId w:val="9"/>
        </w:numPr>
        <w:shd w:val="clear" w:color="auto" w:fill="auto"/>
        <w:tabs>
          <w:tab w:val="left" w:pos="1266"/>
        </w:tabs>
        <w:ind w:firstLine="760"/>
        <w:jc w:val="both"/>
      </w:pPr>
      <w:r>
        <w:rPr>
          <w:rStyle w:val="2b"/>
        </w:rPr>
        <w:t xml:space="preserve">Объект «новый», введенный в эксплуатацию после 1 июля 2016 года, </w:t>
      </w:r>
      <w:r>
        <w:t>полностью соответствующий требованиям доступности:</w:t>
      </w:r>
    </w:p>
    <w:p w:rsidR="004E26A4" w:rsidRDefault="00E61E43">
      <w:pPr>
        <w:pStyle w:val="23"/>
        <w:numPr>
          <w:ilvl w:val="2"/>
          <w:numId w:val="9"/>
        </w:numPr>
        <w:shd w:val="clear" w:color="auto" w:fill="auto"/>
        <w:tabs>
          <w:tab w:val="left" w:pos="1426"/>
        </w:tabs>
        <w:ind w:firstLine="760"/>
        <w:jc w:val="both"/>
      </w:pPr>
      <w:r>
        <w:t>введен в эксплуатацию в результате строительства,</w:t>
      </w:r>
    </w:p>
    <w:p w:rsidR="004E26A4" w:rsidRDefault="00E61E43">
      <w:pPr>
        <w:pStyle w:val="23"/>
        <w:numPr>
          <w:ilvl w:val="2"/>
          <w:numId w:val="9"/>
        </w:numPr>
        <w:shd w:val="clear" w:color="auto" w:fill="auto"/>
        <w:tabs>
          <w:tab w:val="left" w:pos="1419"/>
        </w:tabs>
        <w:ind w:firstLine="760"/>
        <w:jc w:val="both"/>
      </w:pPr>
      <w:r>
        <w:t>введен в эксплуатацию после капитального ремонта, реконструкции, модернизации;</w:t>
      </w:r>
    </w:p>
    <w:p w:rsidR="004E26A4" w:rsidRDefault="00E61E43">
      <w:pPr>
        <w:pStyle w:val="23"/>
        <w:numPr>
          <w:ilvl w:val="1"/>
          <w:numId w:val="9"/>
        </w:numPr>
        <w:shd w:val="clear" w:color="auto" w:fill="auto"/>
        <w:tabs>
          <w:tab w:val="left" w:pos="1374"/>
        </w:tabs>
        <w:ind w:firstLine="760"/>
        <w:jc w:val="both"/>
      </w:pPr>
      <w:r>
        <w:t>О</w:t>
      </w:r>
      <w:r>
        <w:rPr>
          <w:rStyle w:val="2b"/>
        </w:rPr>
        <w:t>бъект «старый», введенный в эксплуатацию ранее 1 июля 2016 года,</w:t>
      </w:r>
      <w:r>
        <w:t xml:space="preserve"> в </w:t>
      </w:r>
      <w:r>
        <w:lastRenderedPageBreak/>
        <w:t xml:space="preserve">котором (до его капитального ремонта, реконструкции, модернизации) </w:t>
      </w:r>
      <w:r>
        <w:rPr>
          <w:rStyle w:val="28"/>
        </w:rPr>
        <w:t xml:space="preserve">созданы условия доступности, </w:t>
      </w:r>
      <w:r>
        <w:t>в том числе:</w:t>
      </w:r>
    </w:p>
    <w:p w:rsidR="004E26A4" w:rsidRDefault="00E61E43">
      <w:pPr>
        <w:pStyle w:val="23"/>
        <w:numPr>
          <w:ilvl w:val="2"/>
          <w:numId w:val="9"/>
        </w:numPr>
        <w:shd w:val="clear" w:color="auto" w:fill="auto"/>
        <w:tabs>
          <w:tab w:val="left" w:pos="1454"/>
        </w:tabs>
        <w:ind w:firstLine="760"/>
        <w:jc w:val="both"/>
      </w:pPr>
      <w:r>
        <w:t>обеспечен доступ к месту предоставления услуги,</w:t>
      </w:r>
    </w:p>
    <w:p w:rsidR="004E26A4" w:rsidRDefault="00E61E43">
      <w:pPr>
        <w:pStyle w:val="23"/>
        <w:numPr>
          <w:ilvl w:val="2"/>
          <w:numId w:val="9"/>
        </w:numPr>
        <w:shd w:val="clear" w:color="auto" w:fill="auto"/>
        <w:tabs>
          <w:tab w:val="left" w:pos="1474"/>
        </w:tabs>
        <w:ind w:firstLine="760"/>
        <w:jc w:val="both"/>
      </w:pPr>
      <w:r>
        <w:t>услуга предоставляется в дистанционном режиме,</w:t>
      </w:r>
    </w:p>
    <w:p w:rsidR="004E26A4" w:rsidRDefault="00E61E43">
      <w:pPr>
        <w:pStyle w:val="23"/>
        <w:numPr>
          <w:ilvl w:val="2"/>
          <w:numId w:val="9"/>
        </w:numPr>
        <w:shd w:val="clear" w:color="auto" w:fill="auto"/>
        <w:tabs>
          <w:tab w:val="left" w:pos="1474"/>
        </w:tabs>
        <w:ind w:firstLine="760"/>
        <w:jc w:val="both"/>
      </w:pPr>
      <w:r>
        <w:t>услуга предоставляется по месту жительства,</w:t>
      </w:r>
    </w:p>
    <w:p w:rsidR="004E26A4" w:rsidRDefault="00E61E43">
      <w:pPr>
        <w:pStyle w:val="23"/>
        <w:numPr>
          <w:ilvl w:val="2"/>
          <w:numId w:val="9"/>
        </w:numPr>
        <w:shd w:val="clear" w:color="auto" w:fill="auto"/>
        <w:tabs>
          <w:tab w:val="left" w:pos="1453"/>
        </w:tabs>
        <w:ind w:firstLine="760"/>
        <w:jc w:val="both"/>
      </w:pPr>
      <w:r>
        <w:t>обеспечивается индивидуальная мобильность (в том числе со вспомогательными средствами)</w:t>
      </w:r>
      <w:r>
        <w:rPr>
          <w:vertAlign w:val="superscript"/>
        </w:rPr>
        <w:footnoteReference w:id="25"/>
      </w:r>
      <w:r>
        <w:t>,</w:t>
      </w:r>
    </w:p>
    <w:p w:rsidR="004E26A4" w:rsidRDefault="00E61E43">
      <w:pPr>
        <w:pStyle w:val="23"/>
        <w:numPr>
          <w:ilvl w:val="2"/>
          <w:numId w:val="9"/>
        </w:numPr>
        <w:shd w:val="clear" w:color="auto" w:fill="auto"/>
        <w:tabs>
          <w:tab w:val="left" w:pos="1474"/>
        </w:tabs>
        <w:ind w:firstLine="760"/>
        <w:jc w:val="both"/>
      </w:pPr>
      <w:r>
        <w:t>обеспечено сопровождение инвалидов и оказание им помощи,</w:t>
      </w:r>
    </w:p>
    <w:p w:rsidR="004E26A4" w:rsidRDefault="00E61E43">
      <w:pPr>
        <w:pStyle w:val="23"/>
        <w:numPr>
          <w:ilvl w:val="2"/>
          <w:numId w:val="9"/>
        </w:numPr>
        <w:shd w:val="clear" w:color="auto" w:fill="auto"/>
        <w:tabs>
          <w:tab w:val="left" w:pos="1448"/>
        </w:tabs>
        <w:spacing w:line="317" w:lineRule="exact"/>
        <w:ind w:firstLine="760"/>
        <w:jc w:val="both"/>
      </w:pPr>
      <w:r>
        <w:t>обеспечено дублирование звуковой и зрительной информации (шрифтом Брайля и на контрастном фоне),</w:t>
      </w:r>
    </w:p>
    <w:p w:rsidR="004E26A4" w:rsidRDefault="00E61E43">
      <w:pPr>
        <w:pStyle w:val="23"/>
        <w:numPr>
          <w:ilvl w:val="2"/>
          <w:numId w:val="9"/>
        </w:numPr>
        <w:shd w:val="clear" w:color="auto" w:fill="auto"/>
        <w:tabs>
          <w:tab w:val="left" w:pos="1448"/>
        </w:tabs>
        <w:spacing w:after="180"/>
        <w:ind w:firstLine="760"/>
        <w:jc w:val="both"/>
      </w:pPr>
      <w:r>
        <w:t xml:space="preserve">услуги оказываются с использованием жестового языка (с допуском </w:t>
      </w:r>
      <w:proofErr w:type="spellStart"/>
      <w:r>
        <w:t>сурдо</w:t>
      </w:r>
      <w:proofErr w:type="spellEnd"/>
      <w:r>
        <w:t xml:space="preserve">- и </w:t>
      </w:r>
      <w:proofErr w:type="spellStart"/>
      <w:r>
        <w:t>тифлосурдопереводчика</w:t>
      </w:r>
      <w:proofErr w:type="spellEnd"/>
      <w:r>
        <w:t>)</w:t>
      </w:r>
      <w:r>
        <w:rPr>
          <w:vertAlign w:val="superscript"/>
        </w:rPr>
        <w:footnoteReference w:id="26"/>
      </w:r>
      <w:r>
        <w:t>.</w:t>
      </w:r>
    </w:p>
    <w:p w:rsidR="004E26A4" w:rsidRDefault="00E61E43">
      <w:pPr>
        <w:pStyle w:val="23"/>
        <w:numPr>
          <w:ilvl w:val="0"/>
          <w:numId w:val="9"/>
        </w:numPr>
        <w:shd w:val="clear" w:color="auto" w:fill="auto"/>
        <w:tabs>
          <w:tab w:val="left" w:pos="1374"/>
        </w:tabs>
        <w:ind w:firstLine="760"/>
        <w:jc w:val="both"/>
      </w:pPr>
      <w:r>
        <w:t>ТРАНСПОРТНЫЕ СРЕДСТВА</w:t>
      </w:r>
      <w:r>
        <w:rPr>
          <w:vertAlign w:val="superscript"/>
        </w:rPr>
        <w:footnoteReference w:id="27"/>
      </w:r>
      <w:r>
        <w:t xml:space="preserve"> - транспортные средства, соответствующие требованиям доступности для инвалидов - всего, в том числе:</w:t>
      </w:r>
    </w:p>
    <w:p w:rsidR="004E26A4" w:rsidRDefault="00E61E43">
      <w:pPr>
        <w:pStyle w:val="23"/>
        <w:numPr>
          <w:ilvl w:val="0"/>
          <w:numId w:val="10"/>
        </w:numPr>
        <w:shd w:val="clear" w:color="auto" w:fill="auto"/>
        <w:tabs>
          <w:tab w:val="left" w:pos="1374"/>
          <w:tab w:val="left" w:pos="3347"/>
          <w:tab w:val="left" w:pos="4749"/>
          <w:tab w:val="left" w:pos="6928"/>
          <w:tab w:val="left" w:pos="7912"/>
          <w:tab w:val="left" w:pos="8334"/>
          <w:tab w:val="left" w:pos="9318"/>
        </w:tabs>
        <w:ind w:firstLine="760"/>
        <w:jc w:val="both"/>
      </w:pPr>
      <w:r>
        <w:t>транспортные</w:t>
      </w:r>
      <w:r>
        <w:tab/>
      </w:r>
      <w:proofErr w:type="gramStart"/>
      <w:r>
        <w:t>средства,</w:t>
      </w:r>
      <w:r>
        <w:tab/>
      </w:r>
      <w:proofErr w:type="gramEnd"/>
      <w:r>
        <w:t>приобретенные</w:t>
      </w:r>
      <w:r>
        <w:tab/>
        <w:t>после</w:t>
      </w:r>
      <w:r>
        <w:tab/>
        <w:t>1</w:t>
      </w:r>
      <w:r>
        <w:tab/>
        <w:t>июля</w:t>
      </w:r>
      <w:r>
        <w:tab/>
        <w:t>2016,</w:t>
      </w:r>
    </w:p>
    <w:p w:rsidR="004E26A4" w:rsidRDefault="00E61E43">
      <w:pPr>
        <w:pStyle w:val="23"/>
        <w:shd w:val="clear" w:color="auto" w:fill="auto"/>
        <w:ind w:firstLine="0"/>
        <w:jc w:val="left"/>
      </w:pPr>
      <w:r>
        <w:t>соответствующие требованиям доступности;</w:t>
      </w:r>
    </w:p>
    <w:p w:rsidR="004E26A4" w:rsidRDefault="00E61E43">
      <w:pPr>
        <w:pStyle w:val="23"/>
        <w:numPr>
          <w:ilvl w:val="0"/>
          <w:numId w:val="10"/>
        </w:numPr>
        <w:shd w:val="clear" w:color="auto" w:fill="auto"/>
        <w:tabs>
          <w:tab w:val="left" w:pos="1374"/>
          <w:tab w:val="left" w:pos="3347"/>
          <w:tab w:val="left" w:pos="4749"/>
          <w:tab w:val="left" w:pos="6928"/>
          <w:tab w:val="left" w:pos="7912"/>
          <w:tab w:val="left" w:pos="8334"/>
          <w:tab w:val="left" w:pos="9318"/>
        </w:tabs>
        <w:ind w:firstLine="760"/>
        <w:jc w:val="both"/>
      </w:pPr>
      <w:r>
        <w:t>транспортные</w:t>
      </w:r>
      <w:r>
        <w:tab/>
      </w:r>
      <w:proofErr w:type="gramStart"/>
      <w:r>
        <w:t>средства,</w:t>
      </w:r>
      <w:r>
        <w:tab/>
      </w:r>
      <w:proofErr w:type="gramEnd"/>
      <w:r>
        <w:t>приобретенные</w:t>
      </w:r>
      <w:r>
        <w:tab/>
        <w:t>ранее</w:t>
      </w:r>
      <w:r>
        <w:tab/>
        <w:t>1</w:t>
      </w:r>
      <w:r>
        <w:tab/>
        <w:t>июля</w:t>
      </w:r>
      <w:r>
        <w:tab/>
        <w:t>2016,</w:t>
      </w:r>
    </w:p>
    <w:p w:rsidR="004E26A4" w:rsidRDefault="00E61E43">
      <w:pPr>
        <w:pStyle w:val="23"/>
        <w:shd w:val="clear" w:color="auto" w:fill="auto"/>
        <w:spacing w:after="300"/>
        <w:ind w:firstLine="0"/>
        <w:jc w:val="left"/>
      </w:pPr>
      <w:r>
        <w:t>оборудованные средствами доступности для инвалидов.</w:t>
      </w:r>
    </w:p>
    <w:p w:rsidR="004E26A4" w:rsidRDefault="00E61E43">
      <w:pPr>
        <w:pStyle w:val="23"/>
        <w:numPr>
          <w:ilvl w:val="0"/>
          <w:numId w:val="9"/>
        </w:numPr>
        <w:shd w:val="clear" w:color="auto" w:fill="auto"/>
        <w:tabs>
          <w:tab w:val="left" w:pos="1138"/>
        </w:tabs>
        <w:ind w:firstLine="760"/>
        <w:jc w:val="both"/>
      </w:pPr>
      <w:r>
        <w:t>РАБОТНИКИ ОРЕАНИЗАЦИИ</w:t>
      </w:r>
      <w:r>
        <w:rPr>
          <w:vertAlign w:val="superscript"/>
        </w:rPr>
        <w:footnoteReference w:id="28"/>
      </w:r>
      <w:r>
        <w:t>:</w:t>
      </w:r>
    </w:p>
    <w:p w:rsidR="004E26A4" w:rsidRDefault="00E61E43">
      <w:pPr>
        <w:pStyle w:val="23"/>
        <w:numPr>
          <w:ilvl w:val="0"/>
          <w:numId w:val="11"/>
        </w:numPr>
        <w:shd w:val="clear" w:color="auto" w:fill="auto"/>
        <w:tabs>
          <w:tab w:val="left" w:pos="1374"/>
        </w:tabs>
        <w:ind w:firstLine="760"/>
        <w:jc w:val="both"/>
      </w:pPr>
      <w:r>
        <w:t>которые прошли инструктирование или обучение для работы с инвалидами,</w:t>
      </w:r>
    </w:p>
    <w:p w:rsidR="004E26A4" w:rsidRDefault="00E61E43">
      <w:pPr>
        <w:pStyle w:val="23"/>
        <w:numPr>
          <w:ilvl w:val="0"/>
          <w:numId w:val="11"/>
        </w:numPr>
        <w:shd w:val="clear" w:color="auto" w:fill="auto"/>
        <w:tabs>
          <w:tab w:val="left" w:pos="1374"/>
        </w:tabs>
        <w:ind w:firstLine="760"/>
        <w:jc w:val="both"/>
      </w:pPr>
      <w:r>
        <w:t>на которых административно-распорядительным актом возложено оказание помощи инвалидам.</w:t>
      </w:r>
    </w:p>
    <w:p w:rsidR="004E26A4" w:rsidRDefault="00E61E43">
      <w:pPr>
        <w:pStyle w:val="34"/>
        <w:keepNext/>
        <w:keepLines/>
        <w:shd w:val="clear" w:color="auto" w:fill="auto"/>
        <w:spacing w:before="0" w:after="304" w:line="280" w:lineRule="exact"/>
        <w:ind w:left="20" w:firstLine="0"/>
        <w:jc w:val="center"/>
      </w:pPr>
      <w:bookmarkStart w:id="7" w:name="bookmark7"/>
      <w:r>
        <w:t xml:space="preserve">Раздел </w:t>
      </w:r>
      <w:r>
        <w:rPr>
          <w:lang w:val="en-US" w:eastAsia="en-US" w:bidi="en-US"/>
        </w:rPr>
        <w:t>III</w:t>
      </w:r>
      <w:bookmarkEnd w:id="7"/>
    </w:p>
    <w:p w:rsidR="004E26A4" w:rsidRDefault="00E61E43">
      <w:pPr>
        <w:pStyle w:val="60"/>
        <w:shd w:val="clear" w:color="auto" w:fill="auto"/>
        <w:spacing w:before="0"/>
        <w:ind w:left="20" w:firstLine="0"/>
        <w:jc w:val="center"/>
      </w:pPr>
      <w:r>
        <w:t>ОРГАНИЗАЦИЯ ОБЕСПЕЧЕНИЯ ДОСТУПНОСТИ ОБЪЕКТОВ</w:t>
      </w:r>
      <w:r>
        <w:br/>
        <w:t>И ПРЕДОСТАВЛЯЕМЫХ УСЛУГ ПУТЕМ ОКАЗАНИЯ ПОМОЩИ</w:t>
      </w:r>
      <w:r>
        <w:br/>
        <w:t>ИНВАЛИДАМ И ДРУГИМ МАЛОМОБИЛЬНЫМ ГРАЖДАНАМ В</w:t>
      </w:r>
      <w:r>
        <w:br/>
        <w:t>УЧРЕЖДЕНИЯХ СОЦИАЛЬНОГО ОБСЛУЖИВАНИЯ НАСЕЛЕНИЯ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Как показано в предыдущих разделах пособия, согласно положениям Федерального закона №181-ФЗ и Приказа Минтруда России № 527н, организация работ на объектах учреждений социального обслуживания разнится с учетом новизны объекта, и, следовательно, возможности полноценного решения вопроса обеспечения физической (архитектурно-планировочной) доступности для </w:t>
      </w:r>
      <w:r>
        <w:lastRenderedPageBreak/>
        <w:t>маломобильных граждан.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rPr>
          <w:rStyle w:val="28"/>
        </w:rPr>
        <w:t xml:space="preserve">В отношении новых объектов, </w:t>
      </w:r>
      <w:r>
        <w:t xml:space="preserve">вводимых в строй после </w:t>
      </w:r>
      <w:r>
        <w:rPr>
          <w:rStyle w:val="28"/>
        </w:rPr>
        <w:t xml:space="preserve">1 </w:t>
      </w:r>
      <w:r>
        <w:t xml:space="preserve">июля </w:t>
      </w:r>
      <w:r>
        <w:rPr>
          <w:rStyle w:val="28"/>
        </w:rPr>
        <w:t xml:space="preserve">2016 </w:t>
      </w:r>
      <w:r>
        <w:t xml:space="preserve">года в результате строительства, капитального ремонта, реконструкции, модернизации, руководителями организаций (собственниками объектов) должны приниматься меры по обеспечению исполнения обязательных требований доступности, предусмотренных документами в проектировании и строительстве (вступившими в силу </w:t>
      </w:r>
      <w:r>
        <w:rPr>
          <w:rStyle w:val="28"/>
        </w:rPr>
        <w:t xml:space="preserve">1 </w:t>
      </w:r>
      <w:r>
        <w:t xml:space="preserve">июля </w:t>
      </w:r>
      <w:r>
        <w:rPr>
          <w:rStyle w:val="28"/>
        </w:rPr>
        <w:t xml:space="preserve">2015 </w:t>
      </w:r>
      <w:r>
        <w:t>года).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rPr>
          <w:rStyle w:val="28"/>
        </w:rPr>
        <w:t xml:space="preserve">В отношении действующих объектов, </w:t>
      </w:r>
      <w:r>
        <w:t xml:space="preserve">введенных в строй ранее и занимаемых учреждениями социального обслуживания, руководителями этих учреждений (собственниками объектов) для обеспечения доступа инвалидов и иных маломобильных граждан к месту предоставления услуги должны быть организованы возможные, с точки зрения разумного приспособления, ремонтные мероприятия, нацеленные на решение вопросов доступности - с учетом положений документов в проектировании и строительстве (там, где это возможно). Принимаемые в таких случаях меры должны быть согласованы с общественными организациями инвалидов. Может быть организовано, когда это возможно, предоставление услуг по месту жительства инвалида или в дистанционном формате. Также должна быть организована </w:t>
      </w:r>
      <w:r>
        <w:rPr>
          <w:rStyle w:val="28"/>
        </w:rPr>
        <w:t xml:space="preserve">помощь на объекте силами персонала, </w:t>
      </w:r>
      <w:r>
        <w:t xml:space="preserve">включая сопровождение маломобильных граждан на объекте и помощь в преодолении барьеров, мешающих получению услуг на объекте. И в обязательном порядке должно быть организовано </w:t>
      </w:r>
      <w:r>
        <w:rPr>
          <w:rStyle w:val="28"/>
        </w:rPr>
        <w:t xml:space="preserve">должное информационное обеспечение </w:t>
      </w:r>
      <w:r>
        <w:t>с необходимым дублированием звуковой, зрительной информации тактильной - с учетом особенностей восприятия.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Среди всех указанных мероприятий особую значимость приобретает </w:t>
      </w:r>
      <w:r>
        <w:rPr>
          <w:rStyle w:val="28"/>
        </w:rPr>
        <w:t xml:space="preserve">разработка и реализация комплекса мер, обеспечивающих организацию работы на объекте, </w:t>
      </w:r>
      <w:r>
        <w:t xml:space="preserve">занимаемом учреждением социального обслуживания, </w:t>
      </w:r>
      <w:r>
        <w:rPr>
          <w:rStyle w:val="28"/>
        </w:rPr>
        <w:t xml:space="preserve">с определением задач и порядка работы персонала учреждения </w:t>
      </w:r>
      <w:r>
        <w:t>по оказанию помощи на объекте инвалидам и иным маломобильным гражданам.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Порядок работы в таком случае должен быть закреплен в соответствующих распорядительных, кадровых и информационных документах, а также организован инструктаж персонала учреждения.</w:t>
      </w:r>
    </w:p>
    <w:p w:rsidR="004E26A4" w:rsidRDefault="00E61E43">
      <w:pPr>
        <w:pStyle w:val="23"/>
        <w:shd w:val="clear" w:color="auto" w:fill="auto"/>
        <w:spacing w:after="176"/>
        <w:ind w:firstLine="740"/>
        <w:jc w:val="both"/>
      </w:pPr>
      <w:r>
        <w:t>В настоящем разделе описывается организация обеспечения доступности объектов и предоставляемых услуг в учреждениях социального обслуживания путем разработки и реализации порядка сопровождения инвалидов и оказания им помощи на объекте силами персонала учреждения, а также организация необходимого инструктажа (обучения) персонала.</w:t>
      </w:r>
    </w:p>
    <w:p w:rsidR="004E26A4" w:rsidRDefault="00E61E43">
      <w:pPr>
        <w:pStyle w:val="23"/>
        <w:shd w:val="clear" w:color="auto" w:fill="auto"/>
        <w:spacing w:line="326" w:lineRule="exact"/>
        <w:ind w:firstLine="740"/>
        <w:jc w:val="both"/>
      </w:pPr>
      <w:r>
        <w:t xml:space="preserve">Для организации работы на объекте по оказанию помощи инвалидам </w:t>
      </w:r>
      <w:r>
        <w:rPr>
          <w:rStyle w:val="28"/>
        </w:rPr>
        <w:t>разрабатывается и утверждается приказом руководителя: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ind w:firstLine="740"/>
        <w:jc w:val="both"/>
      </w:pPr>
      <w:r>
        <w:t>положение об организации доступности объекта и предоставляемых услуг с сопровождением инвалидов на объекте, или Правила оказания услуг инвалидам и иным МГН, или 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организации (учреждении);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42"/>
        </w:tabs>
        <w:ind w:firstLine="740"/>
        <w:jc w:val="both"/>
      </w:pPr>
      <w:r>
        <w:t>ответственные сотрудники за организацию работ по обеспечению доступности объекта и услуг в учреждении;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ind w:firstLine="740"/>
        <w:jc w:val="both"/>
      </w:pPr>
      <w:r>
        <w:lastRenderedPageBreak/>
        <w:t>должностные инструкции 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52"/>
        </w:tabs>
        <w:ind w:firstLine="740"/>
        <w:jc w:val="both"/>
      </w:pPr>
      <w:r>
        <w:t>порядок проведения инструктажа в учреждении;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52"/>
        </w:tabs>
        <w:ind w:firstLine="740"/>
        <w:jc w:val="both"/>
      </w:pPr>
      <w:r>
        <w:t>форма учета проведения инструктажа персонала.</w:t>
      </w:r>
    </w:p>
    <w:p w:rsidR="004E26A4" w:rsidRDefault="00E61E43">
      <w:pPr>
        <w:pStyle w:val="23"/>
        <w:shd w:val="clear" w:color="auto" w:fill="auto"/>
        <w:spacing w:after="633"/>
        <w:ind w:firstLine="740"/>
        <w:jc w:val="both"/>
      </w:pPr>
      <w:r>
        <w:t>В приложении к настоящему пособию представлены проекты документов организации социального обслуживания и предлагаемые формы.</w:t>
      </w:r>
    </w:p>
    <w:p w:rsidR="004E26A4" w:rsidRDefault="00E61E43">
      <w:pPr>
        <w:pStyle w:val="34"/>
        <w:keepNext/>
        <w:keepLines/>
        <w:shd w:val="clear" w:color="auto" w:fill="auto"/>
        <w:spacing w:before="0" w:after="0" w:line="280" w:lineRule="exact"/>
        <w:ind w:left="2680" w:firstLine="0"/>
        <w:jc w:val="left"/>
      </w:pPr>
      <w:bookmarkStart w:id="8" w:name="bookmark8"/>
      <w:r>
        <w:t>ОКАЗАНИЕ ПОМОЩИ ПЕРСОНАЛОМ.</w:t>
      </w:r>
      <w:bookmarkEnd w:id="8"/>
    </w:p>
    <w:p w:rsidR="004E26A4" w:rsidRDefault="00E61E43">
      <w:pPr>
        <w:pStyle w:val="34"/>
        <w:keepNext/>
        <w:keepLines/>
        <w:shd w:val="clear" w:color="auto" w:fill="auto"/>
        <w:spacing w:before="0" w:after="304" w:line="280" w:lineRule="exact"/>
        <w:ind w:left="2060" w:firstLine="0"/>
        <w:jc w:val="left"/>
      </w:pPr>
      <w:bookmarkStart w:id="9" w:name="bookmark9"/>
      <w:r>
        <w:t>СОПРОВОЖДЕНИЕ ИНВАЛИДОВ НА ОБЪЕКТЕ</w:t>
      </w:r>
      <w:bookmarkEnd w:id="9"/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Для организации работы в учреждении по обеспечению доступности объекта и предоставляемых услуг с сопровождением инвалидов на объекте необходимо определить основной </w:t>
      </w:r>
      <w:r>
        <w:rPr>
          <w:rStyle w:val="28"/>
        </w:rPr>
        <w:t xml:space="preserve">маршрут движения обслуживаемых граждан, </w:t>
      </w:r>
      <w:r>
        <w:t>начиная от входа на территорию объекта - до зоны целевого назначения - до места (мест) оказания услуг, а также до санитарно-гигиенических помещений; при необходимости - до мест вспомогательного (сопутствующего) обслуживания. При этом, важно определить по всему маршруту наличие барьеров для различных категорий маломобильных граждан, возможные пути их преодоления силами персонала и перечень необходимого для этого оснащения (вспомогательного оборудования, технических средств адаптации).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При выстраивании маршрута движения обслуживаемых граждан, в том числе относящихся к маломобильным категориям, необходимо описать барьеры и пути их преодоления, в том числе с участием персонала, закрепленного для этого </w:t>
      </w:r>
      <w:r>
        <w:rPr>
          <w:rStyle w:val="28"/>
        </w:rPr>
        <w:t xml:space="preserve">по каждой из структурно-функциональных зон. </w:t>
      </w:r>
      <w:r>
        <w:t>На рисунке 3 представлены основные структурно-функциональные зоны объекта.</w:t>
      </w:r>
    </w:p>
    <w:p w:rsidR="004E26A4" w:rsidRDefault="00E61E43">
      <w:pPr>
        <w:framePr w:h="71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062730" cy="4572000"/>
            <wp:effectExtent l="0" t="0" r="0" b="0"/>
            <wp:docPr id="17" name="Рисунок 2" descr="C:\Users\AC6D5~1.BUS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6D5~1.BUS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A4" w:rsidRDefault="00E61E43">
      <w:pPr>
        <w:pStyle w:val="84"/>
        <w:framePr w:h="7186" w:wrap="notBeside" w:vAnchor="text" w:hAnchor="text" w:xAlign="center" w:y="1"/>
        <w:shd w:val="clear" w:color="auto" w:fill="auto"/>
        <w:spacing w:after="119" w:line="170" w:lineRule="exact"/>
      </w:pPr>
      <w:r>
        <w:rPr>
          <w:rStyle w:val="85"/>
          <w:b/>
          <w:bCs/>
          <w:lang w:val="en-US" w:eastAsia="en-US" w:bidi="en-US"/>
        </w:rPr>
        <w:t>U</w:t>
      </w:r>
      <w:r w:rsidRPr="00010AEC">
        <w:rPr>
          <w:rStyle w:val="85"/>
          <w:b/>
          <w:bCs/>
          <w:lang w:eastAsia="en-US" w:bidi="en-US"/>
        </w:rPr>
        <w:t xml:space="preserve"> </w:t>
      </w:r>
      <w:r>
        <w:rPr>
          <w:rStyle w:val="86"/>
          <w:b/>
          <w:bCs/>
        </w:rPr>
        <w:t xml:space="preserve">- </w:t>
      </w:r>
      <w:proofErr w:type="gramStart"/>
      <w:r>
        <w:rPr>
          <w:rStyle w:val="86"/>
          <w:b/>
          <w:bCs/>
        </w:rPr>
        <w:t>специально</w:t>
      </w:r>
      <w:proofErr w:type="gramEnd"/>
      <w:r>
        <w:rPr>
          <w:rStyle w:val="86"/>
          <w:b/>
          <w:bCs/>
        </w:rPr>
        <w:t xml:space="preserve"> выделенные места для инвалидов (вариант обустройства </w:t>
      </w:r>
      <w:r>
        <w:rPr>
          <w:rStyle w:val="85"/>
          <w:b/>
          <w:bCs/>
        </w:rPr>
        <w:t>«Б»)</w:t>
      </w:r>
    </w:p>
    <w:p w:rsidR="004E26A4" w:rsidRDefault="00E61E43">
      <w:pPr>
        <w:pStyle w:val="72"/>
        <w:framePr w:h="7186" w:wrap="notBeside" w:vAnchor="text" w:hAnchor="text" w:xAlign="center" w:y="1"/>
        <w:shd w:val="clear" w:color="auto" w:fill="auto"/>
        <w:spacing w:line="280" w:lineRule="exact"/>
      </w:pPr>
      <w:r>
        <w:rPr>
          <w:rStyle w:val="73"/>
        </w:rPr>
        <w:t xml:space="preserve">Рисунок 3 - </w:t>
      </w:r>
      <w:r>
        <w:t>Структурно-функциональные зоны объекта</w:t>
      </w:r>
    </w:p>
    <w:p w:rsidR="004E26A4" w:rsidRDefault="004E26A4">
      <w:pPr>
        <w:rPr>
          <w:sz w:val="2"/>
          <w:szCs w:val="2"/>
        </w:rPr>
      </w:pPr>
    </w:p>
    <w:p w:rsidR="004E26A4" w:rsidRDefault="00E61E43">
      <w:pPr>
        <w:pStyle w:val="34"/>
        <w:keepNext/>
        <w:keepLines/>
        <w:shd w:val="clear" w:color="auto" w:fill="auto"/>
        <w:spacing w:before="305" w:after="0"/>
        <w:ind w:firstLine="740"/>
      </w:pPr>
      <w:bookmarkStart w:id="10" w:name="bookmark10"/>
      <w:r>
        <w:t xml:space="preserve">Все структурно-функциональные зоны объекта в маршруте </w:t>
      </w:r>
      <w:r>
        <w:rPr>
          <w:rStyle w:val="36"/>
        </w:rPr>
        <w:t>и в</w:t>
      </w:r>
      <w:bookmarkEnd w:id="10"/>
    </w:p>
    <w:p w:rsidR="004E26A4" w:rsidRDefault="00E61E43">
      <w:pPr>
        <w:pStyle w:val="23"/>
        <w:shd w:val="clear" w:color="auto" w:fill="auto"/>
        <w:ind w:firstLine="0"/>
        <w:jc w:val="both"/>
      </w:pPr>
      <w:r>
        <w:t>обязанностях по оказанию на них помощи со стороны персонала обязательно указываются в случае организации доступности на объекте по варианту «А» (универсальный проект</w:t>
      </w:r>
      <w:proofErr w:type="gramStart"/>
      <w:r>
        <w:t>) ,</w:t>
      </w:r>
      <w:proofErr w:type="gramEnd"/>
      <w:r>
        <w:t xml:space="preserve"> т.е. с обеспечением доступности всех зон, любого места в здании, а именно - общих путей движения и мест обслуживания.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При обустройстве объекта по варианту «Б» (разумное </w:t>
      </w:r>
      <w:proofErr w:type="gramStart"/>
      <w:r>
        <w:t>приспособление)</w:t>
      </w:r>
      <w:r>
        <w:rPr>
          <w:vertAlign w:val="superscript"/>
        </w:rPr>
        <w:footnoteReference w:id="2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0"/>
      </w:r>
      <w:r>
        <w:t xml:space="preserve"> -</w:t>
      </w:r>
      <w:proofErr w:type="gramEnd"/>
      <w:r>
        <w:t xml:space="preserve"> с выделением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 - </w:t>
      </w:r>
      <w:r>
        <w:rPr>
          <w:rStyle w:val="28"/>
        </w:rPr>
        <w:t xml:space="preserve">маршрут может быть сокращен </w:t>
      </w:r>
      <w:r>
        <w:t>до описания тех зон, которые определены для посещения инвалидами. На рисунке 4 схематично представлены варианты обустройства объекта по вариантам «А» и «Б».</w:t>
      </w:r>
    </w:p>
    <w:p w:rsidR="004E26A4" w:rsidRDefault="00E61E43">
      <w:pPr>
        <w:pStyle w:val="94"/>
        <w:framePr w:h="3086" w:wrap="notBeside" w:vAnchor="text" w:hAnchor="text" w:xAlign="right" w:y="1"/>
        <w:shd w:val="clear" w:color="auto" w:fill="auto"/>
        <w:tabs>
          <w:tab w:val="left" w:pos="4685"/>
        </w:tabs>
        <w:spacing w:line="150" w:lineRule="exact"/>
      </w:pPr>
      <w:r>
        <w:rPr>
          <w:rStyle w:val="95"/>
        </w:rPr>
        <w:lastRenderedPageBreak/>
        <w:t>Вариант «А»</w:t>
      </w:r>
      <w:r>
        <w:rPr>
          <w:rStyle w:val="96"/>
        </w:rPr>
        <w:t xml:space="preserve"> </w:t>
      </w:r>
      <w:r>
        <w:rPr>
          <w:rStyle w:val="97"/>
        </w:rPr>
        <w:t>J</w:t>
      </w:r>
      <w:r w:rsidRPr="00010AEC">
        <w:rPr>
          <w:rStyle w:val="97"/>
          <w:lang w:val="ru-RU"/>
        </w:rPr>
        <w:tab/>
      </w:r>
      <w:r>
        <w:rPr>
          <w:rStyle w:val="96"/>
        </w:rPr>
        <w:t>Вариант «Б»</w:t>
      </w:r>
    </w:p>
    <w:p w:rsidR="004E26A4" w:rsidRDefault="00E61E43">
      <w:pPr>
        <w:framePr w:h="3086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38470" cy="1966595"/>
            <wp:effectExtent l="0" t="0" r="5080" b="0"/>
            <wp:docPr id="16" name="Рисунок 3" descr="C:\Users\AC6D5~1.BUS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6D5~1.BUS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A4" w:rsidRDefault="00E61E43">
      <w:pPr>
        <w:pStyle w:val="ac"/>
        <w:framePr w:h="308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101"/>
        </w:tabs>
      </w:pPr>
      <w:r>
        <w:rPr>
          <w:rStyle w:val="ad"/>
        </w:rPr>
        <w:t>- Территория, прилегающая к зданию (участок)</w:t>
      </w:r>
    </w:p>
    <w:p w:rsidR="004E26A4" w:rsidRDefault="00E61E43">
      <w:pPr>
        <w:pStyle w:val="ac"/>
        <w:framePr w:h="308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110"/>
        </w:tabs>
      </w:pPr>
      <w:r>
        <w:t xml:space="preserve">- </w:t>
      </w:r>
      <w:r>
        <w:rPr>
          <w:rStyle w:val="ad"/>
        </w:rPr>
        <w:t>Вход в здание</w:t>
      </w:r>
    </w:p>
    <w:p w:rsidR="004E26A4" w:rsidRDefault="00E61E43">
      <w:pPr>
        <w:pStyle w:val="ac"/>
        <w:framePr w:h="308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110"/>
        </w:tabs>
      </w:pPr>
      <w:r>
        <w:rPr>
          <w:rStyle w:val="ad"/>
        </w:rPr>
        <w:t xml:space="preserve">- Путь (пути) движения внутри здания (в </w:t>
      </w:r>
      <w:proofErr w:type="spellStart"/>
      <w:r>
        <w:rPr>
          <w:rStyle w:val="ad"/>
        </w:rPr>
        <w:t>т.ч</w:t>
      </w:r>
      <w:proofErr w:type="spellEnd"/>
      <w:r>
        <w:rPr>
          <w:rStyle w:val="ad"/>
        </w:rPr>
        <w:t>. пути эвакуации)</w:t>
      </w:r>
    </w:p>
    <w:p w:rsidR="004E26A4" w:rsidRDefault="00E61E43">
      <w:pPr>
        <w:pStyle w:val="ac"/>
        <w:framePr w:h="308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110"/>
        </w:tabs>
      </w:pPr>
      <w:r>
        <w:t xml:space="preserve">- </w:t>
      </w:r>
      <w:r>
        <w:rPr>
          <w:rStyle w:val="ad"/>
        </w:rPr>
        <w:t>Зона целевого назначения здания (целевого посещения объекта)</w:t>
      </w:r>
    </w:p>
    <w:p w:rsidR="004E26A4" w:rsidRDefault="00E61E43">
      <w:pPr>
        <w:pStyle w:val="ac"/>
        <w:framePr w:h="308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106"/>
        </w:tabs>
        <w:spacing w:after="162"/>
      </w:pPr>
      <w:r>
        <w:rPr>
          <w:rStyle w:val="ad"/>
        </w:rPr>
        <w:t>- Санитарно-гигиенические помещения</w:t>
      </w:r>
    </w:p>
    <w:p w:rsidR="004E26A4" w:rsidRDefault="00E61E43">
      <w:pPr>
        <w:pStyle w:val="ac"/>
        <w:framePr w:h="3086" w:wrap="notBeside" w:vAnchor="text" w:hAnchor="text" w:xAlign="right" w:y="1"/>
        <w:shd w:val="clear" w:color="auto" w:fill="auto"/>
        <w:spacing w:line="140" w:lineRule="exact"/>
      </w:pPr>
      <w:r>
        <w:rPr>
          <w:rStyle w:val="ad"/>
        </w:rPr>
        <w:t xml:space="preserve">^ </w:t>
      </w:r>
      <w:r>
        <w:t xml:space="preserve">(6) - </w:t>
      </w:r>
      <w:r>
        <w:rPr>
          <w:rStyle w:val="ad"/>
        </w:rPr>
        <w:t>Система информации на объекте</w:t>
      </w:r>
    </w:p>
    <w:p w:rsidR="004E26A4" w:rsidRDefault="004E26A4">
      <w:pPr>
        <w:rPr>
          <w:sz w:val="2"/>
          <w:szCs w:val="2"/>
        </w:rPr>
      </w:pPr>
    </w:p>
    <w:p w:rsidR="004E26A4" w:rsidRDefault="00E61E43">
      <w:pPr>
        <w:pStyle w:val="60"/>
        <w:shd w:val="clear" w:color="auto" w:fill="auto"/>
        <w:spacing w:before="153" w:after="184" w:line="280" w:lineRule="exact"/>
        <w:ind w:firstLine="740"/>
      </w:pPr>
      <w:r>
        <w:rPr>
          <w:rStyle w:val="62"/>
        </w:rPr>
        <w:t xml:space="preserve">Рисунок </w:t>
      </w:r>
      <w:r>
        <w:t>4 - Варианты обустройства объекта для инвалидов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Для определения конкретных задач и функций персонала (работников организации социального обслуживания) необходимо выявить на выстроенном маршруте значимые барьеры </w:t>
      </w:r>
      <w:r>
        <w:rPr>
          <w:rStyle w:val="28"/>
        </w:rPr>
        <w:t>для основных категорий маломобильных граждан:</w:t>
      </w:r>
    </w:p>
    <w:p w:rsidR="004E26A4" w:rsidRDefault="00E61E43">
      <w:pPr>
        <w:pStyle w:val="23"/>
        <w:numPr>
          <w:ilvl w:val="0"/>
          <w:numId w:val="13"/>
        </w:numPr>
        <w:shd w:val="clear" w:color="auto" w:fill="auto"/>
        <w:tabs>
          <w:tab w:val="left" w:pos="1131"/>
        </w:tabs>
        <w:ind w:firstLine="740"/>
        <w:jc w:val="both"/>
      </w:pPr>
      <w:r>
        <w:rPr>
          <w:rStyle w:val="2b"/>
        </w:rPr>
        <w:t>с нарушениями опорно-двигательного аппарата, передвигающихся на креслах-колясках</w:t>
      </w:r>
      <w:r>
        <w:t xml:space="preserve"> (эта категория условно обозначена буквой «К»);</w:t>
      </w:r>
    </w:p>
    <w:p w:rsidR="004E26A4" w:rsidRDefault="00E61E43">
      <w:pPr>
        <w:pStyle w:val="23"/>
        <w:numPr>
          <w:ilvl w:val="0"/>
          <w:numId w:val="13"/>
        </w:numPr>
        <w:shd w:val="clear" w:color="auto" w:fill="auto"/>
        <w:tabs>
          <w:tab w:val="left" w:pos="1166"/>
        </w:tabs>
        <w:ind w:firstLine="740"/>
        <w:jc w:val="both"/>
      </w:pPr>
      <w:r>
        <w:rPr>
          <w:rStyle w:val="2b"/>
        </w:rPr>
        <w:t>с нарушениями опорно-двигательного аппарата</w:t>
      </w:r>
      <w:r>
        <w:t xml:space="preserve"> («О») - </w:t>
      </w:r>
      <w:r>
        <w:rPr>
          <w:rStyle w:val="2c"/>
        </w:rPr>
        <w:t>2</w:t>
      </w:r>
      <w:r>
        <w:rPr>
          <w:rStyle w:val="212pt"/>
        </w:rPr>
        <w:t xml:space="preserve"> </w:t>
      </w:r>
      <w:r>
        <w:t>форм: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90"/>
        </w:tabs>
        <w:ind w:firstLine="740"/>
        <w:jc w:val="both"/>
      </w:pPr>
      <w:r>
        <w:t>с нарушениями функций нижних конечностей («</w:t>
      </w:r>
      <w:proofErr w:type="gramStart"/>
      <w:r>
        <w:t>О-н</w:t>
      </w:r>
      <w:proofErr w:type="gramEnd"/>
      <w:r>
        <w:t>»), которые используют при передвижении иные технические средства (опоры, трости, костыли),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  <w:jc w:val="both"/>
      </w:pPr>
      <w:r>
        <w:t>с нарушениями функций верхних конечностей («О-в»);</w:t>
      </w:r>
    </w:p>
    <w:p w:rsidR="004E26A4" w:rsidRDefault="00E61E43">
      <w:pPr>
        <w:pStyle w:val="23"/>
        <w:numPr>
          <w:ilvl w:val="0"/>
          <w:numId w:val="13"/>
        </w:numPr>
        <w:shd w:val="clear" w:color="auto" w:fill="auto"/>
        <w:tabs>
          <w:tab w:val="left" w:pos="1166"/>
        </w:tabs>
        <w:ind w:firstLine="740"/>
        <w:jc w:val="both"/>
      </w:pPr>
      <w:r>
        <w:rPr>
          <w:rStyle w:val="2b"/>
        </w:rPr>
        <w:t>с нарушениями зрения</w:t>
      </w:r>
      <w:r>
        <w:t xml:space="preserve"> («С»), также 2 вариантов: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  <w:jc w:val="both"/>
      </w:pPr>
      <w:r>
        <w:t>слепые,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  <w:jc w:val="both"/>
      </w:pPr>
      <w:r>
        <w:t>слабовидящие;</w:t>
      </w:r>
    </w:p>
    <w:p w:rsidR="004E26A4" w:rsidRDefault="00E61E43">
      <w:pPr>
        <w:pStyle w:val="23"/>
        <w:numPr>
          <w:ilvl w:val="0"/>
          <w:numId w:val="13"/>
        </w:numPr>
        <w:shd w:val="clear" w:color="auto" w:fill="auto"/>
        <w:tabs>
          <w:tab w:val="left" w:pos="1166"/>
        </w:tabs>
        <w:ind w:firstLine="740"/>
        <w:jc w:val="both"/>
      </w:pPr>
      <w:r>
        <w:rPr>
          <w:rStyle w:val="2b"/>
        </w:rPr>
        <w:t>с нарушениями слуха</w:t>
      </w:r>
      <w:r>
        <w:t xml:space="preserve"> («Г»):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  <w:jc w:val="both"/>
      </w:pPr>
      <w:r>
        <w:t>глухие;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слабослышащие,</w:t>
      </w:r>
    </w:p>
    <w:p w:rsidR="004E26A4" w:rsidRDefault="00E61E43">
      <w:pPr>
        <w:pStyle w:val="23"/>
        <w:numPr>
          <w:ilvl w:val="0"/>
          <w:numId w:val="13"/>
        </w:numPr>
        <w:shd w:val="clear" w:color="auto" w:fill="auto"/>
        <w:tabs>
          <w:tab w:val="left" w:pos="1166"/>
        </w:tabs>
        <w:spacing w:after="184"/>
        <w:ind w:firstLine="740"/>
        <w:jc w:val="both"/>
      </w:pPr>
      <w:r>
        <w:rPr>
          <w:rStyle w:val="2b"/>
        </w:rPr>
        <w:t>с нарушениями умственного развития</w:t>
      </w:r>
      <w:r>
        <w:t xml:space="preserve"> («У»),</w:t>
      </w:r>
    </w:p>
    <w:p w:rsidR="004E26A4" w:rsidRDefault="00E61E43">
      <w:pPr>
        <w:pStyle w:val="23"/>
        <w:shd w:val="clear" w:color="auto" w:fill="auto"/>
        <w:spacing w:line="317" w:lineRule="exact"/>
        <w:ind w:firstLine="740"/>
        <w:jc w:val="both"/>
      </w:pPr>
      <w:r>
        <w:t>В таблице 1 представлены возможные значимые барьеры окружающей среды, которые необходимо учесть и устранить на маршруте движения инвалидов и других маломобильных граждан.</w:t>
      </w:r>
    </w:p>
    <w:p w:rsidR="004E26A4" w:rsidRDefault="00E61E43">
      <w:pPr>
        <w:pStyle w:val="23"/>
        <w:shd w:val="clear" w:color="auto" w:fill="auto"/>
        <w:spacing w:line="317" w:lineRule="exact"/>
        <w:ind w:firstLine="740"/>
        <w:jc w:val="both"/>
      </w:pPr>
      <w:r>
        <w:t>При определении ответственных сотрудников и их задач на каждой структурно-функциональной зоне объекта предлагается учесть рекомендации, данные в Приложении 4.</w:t>
      </w:r>
    </w:p>
    <w:p w:rsidR="004E26A4" w:rsidRDefault="00E61E43">
      <w:pPr>
        <w:pStyle w:val="af"/>
        <w:framePr w:w="9595" w:wrap="notBeside" w:vAnchor="text" w:hAnchor="text" w:xAlign="center" w:y="1"/>
        <w:shd w:val="clear" w:color="auto" w:fill="auto"/>
      </w:pPr>
      <w:r>
        <w:rPr>
          <w:rStyle w:val="af0"/>
        </w:rPr>
        <w:lastRenderedPageBreak/>
        <w:t xml:space="preserve">Таблица </w:t>
      </w:r>
      <w:r>
        <w:t>1 Значимые барьеры окружающей среды для основных категорий маломобильных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14"/>
        <w:gridCol w:w="6106"/>
      </w:tblGrid>
      <w:tr w:rsidR="004E26A4">
        <w:trPr>
          <w:trHeight w:hRule="exact" w:val="667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Основные категории маломобильных граждан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Значимые барьеры окружающей среды (для учета и устранения на объекте)</w:t>
            </w:r>
          </w:p>
        </w:tc>
      </w:tr>
      <w:tr w:rsidR="004E26A4">
        <w:trPr>
          <w:trHeight w:hRule="exact" w:val="653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d"/>
              </w:rPr>
              <w:t>Графическое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d"/>
              </w:rPr>
              <w:t>отображение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after="60" w:line="280" w:lineRule="exact"/>
              <w:ind w:left="220" w:firstLine="0"/>
              <w:jc w:val="left"/>
            </w:pPr>
            <w:r>
              <w:rPr>
                <w:rStyle w:val="2d"/>
              </w:rPr>
              <w:t>Буквенное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d"/>
              </w:rPr>
              <w:t>обозначение</w:t>
            </w: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4E26A4">
            <w:pPr>
              <w:framePr w:w="9595" w:wrap="notBeside" w:vAnchor="text" w:hAnchor="text" w:xAlign="center" w:y="1"/>
            </w:pPr>
          </w:p>
        </w:tc>
      </w:tr>
      <w:tr w:rsidR="004E26A4">
        <w:trPr>
          <w:trHeight w:hRule="exact" w:val="258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1120" w:lineRule="exact"/>
              <w:ind w:left="600" w:firstLine="0"/>
              <w:jc w:val="left"/>
            </w:pPr>
            <w:r>
              <w:rPr>
                <w:rStyle w:val="2CourierNew56pt"/>
              </w:rP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e"/>
              </w:rPr>
              <w:t>«К»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 xml:space="preserve">Высокие пороги, ступени Отсутствие поручней, нарушение их высоты Неровное, скользкое и мягкое (с высоким ворсом, </w:t>
            </w:r>
            <w:proofErr w:type="spellStart"/>
            <w:r>
              <w:rPr>
                <w:rStyle w:val="2d"/>
              </w:rPr>
              <w:t>крупнонасыпное</w:t>
            </w:r>
            <w:proofErr w:type="spellEnd"/>
            <w:r>
              <w:rPr>
                <w:rStyle w:val="2d"/>
              </w:rPr>
              <w:t xml:space="preserve"> и проч.) покрытие </w:t>
            </w:r>
            <w:proofErr w:type="gramStart"/>
            <w:r>
              <w:rPr>
                <w:rStyle w:val="2d"/>
              </w:rPr>
              <w:t>Неправильно</w:t>
            </w:r>
            <w:proofErr w:type="gramEnd"/>
            <w:r>
              <w:rPr>
                <w:rStyle w:val="2d"/>
              </w:rPr>
              <w:t xml:space="preserve"> установленные пандусы Узкие дверные проемы и коридоры Отсутствие места для разворота в помещении Высокое расположение информации</w:t>
            </w:r>
          </w:p>
        </w:tc>
      </w:tr>
      <w:tr w:rsidR="004E26A4">
        <w:trPr>
          <w:trHeight w:hRule="exact" w:val="1618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1120" w:lineRule="exact"/>
              <w:ind w:left="600" w:firstLine="0"/>
              <w:jc w:val="left"/>
            </w:pPr>
            <w:r>
              <w:rPr>
                <w:rStyle w:val="2CourierNew56pt"/>
              </w:rPr>
              <w:t>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e"/>
              </w:rPr>
              <w:t>«</w:t>
            </w:r>
            <w:proofErr w:type="gramStart"/>
            <w:r>
              <w:rPr>
                <w:rStyle w:val="2e"/>
              </w:rPr>
              <w:t>О-н</w:t>
            </w:r>
            <w:proofErr w:type="gramEnd"/>
            <w:r>
              <w:rPr>
                <w:rStyle w:val="2e"/>
              </w:rPr>
              <w:t>»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Высокие пороги, ступени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Неровное и скользкое покрытие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Неправильно установленные пандусы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Отсутствие поручней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Отсутствие мест отдыха на пути движения</w:t>
            </w:r>
          </w:p>
        </w:tc>
      </w:tr>
      <w:tr w:rsidR="004E26A4">
        <w:trPr>
          <w:trHeight w:hRule="exact" w:val="1627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4E26A4">
            <w:pPr>
              <w:framePr w:w="9595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e"/>
              </w:rPr>
              <w:t>«О-в»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Трудности в открывании дверей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Трудности в пользовании выключателями,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кранами и проч.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Невозможность, сложность в написании текстов Иные ограничения действия руками</w:t>
            </w:r>
          </w:p>
        </w:tc>
      </w:tr>
      <w:tr w:rsidR="004E26A4">
        <w:trPr>
          <w:trHeight w:hRule="exact" w:val="355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1120" w:lineRule="exact"/>
              <w:ind w:left="600" w:firstLine="0"/>
              <w:jc w:val="left"/>
            </w:pPr>
            <w:r>
              <w:rPr>
                <w:rStyle w:val="2CourierNew56pt"/>
              </w:rPr>
              <w:t>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>«С»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Преграды на пути движения (колонны, тумбы, стойки и проч.)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Ступени, особенно разной геометрии, без цветового, тактильного обозначения Отсутствие контрастной и тактильной информации и указателей Отсутствие поручней, иных направляющих Неорганизованность доступа на объект и места ожидания собаки-проводника Отсутствие дублирующей звуковой информации при экстренных случаях</w:t>
            </w:r>
          </w:p>
        </w:tc>
      </w:tr>
      <w:tr w:rsidR="004E26A4">
        <w:trPr>
          <w:trHeight w:hRule="exact" w:val="260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820" w:lineRule="exact"/>
              <w:ind w:left="600" w:firstLine="0"/>
              <w:jc w:val="left"/>
            </w:pPr>
            <w:r>
              <w:rPr>
                <w:rStyle w:val="2Impact41pt"/>
                <w:b w:val="0"/>
                <w:bCs w:val="0"/>
              </w:rPr>
              <w:t>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e"/>
              </w:rPr>
              <w:t>«Г»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Отсутствие и недостаточность зрительной информации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 xml:space="preserve">Отсутствие </w:t>
            </w:r>
            <w:proofErr w:type="spellStart"/>
            <w:r>
              <w:rPr>
                <w:rStyle w:val="2d"/>
              </w:rPr>
              <w:t>сурдо</w:t>
            </w:r>
            <w:proofErr w:type="spellEnd"/>
            <w:r>
              <w:rPr>
                <w:rStyle w:val="2d"/>
              </w:rPr>
              <w:t xml:space="preserve">- и </w:t>
            </w:r>
            <w:proofErr w:type="spellStart"/>
            <w:r>
              <w:rPr>
                <w:rStyle w:val="2d"/>
              </w:rPr>
              <w:t>тифлосурдоперевода</w:t>
            </w:r>
            <w:proofErr w:type="spellEnd"/>
            <w:r>
              <w:rPr>
                <w:rStyle w:val="2d"/>
              </w:rPr>
              <w:t xml:space="preserve"> и переводчика (соответственно)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 xml:space="preserve">Отсутствие </w:t>
            </w:r>
            <w:proofErr w:type="spellStart"/>
            <w:r>
              <w:rPr>
                <w:rStyle w:val="2d"/>
              </w:rPr>
              <w:t>аудиоконтура</w:t>
            </w:r>
            <w:proofErr w:type="spellEnd"/>
            <w:r>
              <w:rPr>
                <w:rStyle w:val="2d"/>
              </w:rPr>
              <w:t>, индукционных петель Электромагнитные помехи Иные информационные барьеры и отсутствие дублирующей световой информации при</w:t>
            </w:r>
          </w:p>
        </w:tc>
      </w:tr>
    </w:tbl>
    <w:p w:rsidR="004E26A4" w:rsidRDefault="004E26A4">
      <w:pPr>
        <w:framePr w:w="9595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14"/>
        <w:gridCol w:w="6101"/>
      </w:tblGrid>
      <w:tr w:rsidR="004E26A4">
        <w:trPr>
          <w:trHeight w:hRule="exact"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d"/>
              </w:rPr>
              <w:t>чрезвычайных ситуациях</w:t>
            </w:r>
          </w:p>
        </w:tc>
      </w:tr>
      <w:tr w:rsidR="004E26A4">
        <w:trPr>
          <w:trHeight w:hRule="exact" w:val="195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0" w:wrap="notBeside" w:vAnchor="text" w:hAnchor="text" w:xAlign="center" w:y="1"/>
              <w:shd w:val="clear" w:color="auto" w:fill="auto"/>
              <w:spacing w:line="740" w:lineRule="exact"/>
              <w:ind w:left="620" w:firstLine="0"/>
              <w:jc w:val="left"/>
            </w:pPr>
            <w:r>
              <w:rPr>
                <w:rStyle w:val="237pt"/>
              </w:rPr>
              <w:t>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0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rPr>
                <w:rStyle w:val="2CourierNew16pt0pt"/>
              </w:rPr>
              <w:t>«у»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Отсутствие (недостаточность) понятной информации, информации на простом языке Отсутствие ограждений опасных мест Трудности ориентации при неоднозначности информации</w:t>
            </w:r>
          </w:p>
          <w:p w:rsidR="004E26A4" w:rsidRDefault="00E61E43">
            <w:pPr>
              <w:pStyle w:val="23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Неорганизованность сопровождения на объекте</w:t>
            </w:r>
          </w:p>
        </w:tc>
      </w:tr>
    </w:tbl>
    <w:p w:rsidR="004E26A4" w:rsidRDefault="004E26A4">
      <w:pPr>
        <w:framePr w:w="9590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p w:rsidR="004E26A4" w:rsidRDefault="00E61E43">
      <w:pPr>
        <w:pStyle w:val="23"/>
        <w:shd w:val="clear" w:color="auto" w:fill="auto"/>
        <w:spacing w:before="290"/>
        <w:ind w:firstLine="840"/>
        <w:jc w:val="both"/>
      </w:pPr>
      <w:r>
        <w:t xml:space="preserve">Порядок организации доступности </w:t>
      </w:r>
      <w:r>
        <w:rPr>
          <w:rStyle w:val="28"/>
        </w:rPr>
        <w:t xml:space="preserve">доводится до сведения маломобильных граждан, </w:t>
      </w:r>
      <w:r>
        <w:t>получающих услуги на объекте в доступной для них форме. Для этого в учреждении (организации) социального обслуживания готовится информация об организации помощи на объекте маломобильным гражданам, которая размещается: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81"/>
        </w:tabs>
        <w:ind w:firstLine="840"/>
        <w:jc w:val="both"/>
      </w:pPr>
      <w:r>
        <w:t>на официальном сайте организации,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81"/>
        </w:tabs>
        <w:ind w:firstLine="840"/>
        <w:jc w:val="both"/>
      </w:pPr>
      <w:r>
        <w:t>на информационном стенде в учреждении,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75"/>
        </w:tabs>
        <w:spacing w:after="184"/>
        <w:ind w:firstLine="840"/>
        <w:jc w:val="both"/>
      </w:pPr>
      <w:r>
        <w:t>в Памятке инвалида (которая выдается маломобильному гражданину для индивидуального пользования).</w:t>
      </w:r>
    </w:p>
    <w:p w:rsidR="004E26A4" w:rsidRDefault="00E61E43">
      <w:pPr>
        <w:pStyle w:val="23"/>
        <w:shd w:val="clear" w:color="auto" w:fill="auto"/>
        <w:spacing w:after="630" w:line="317" w:lineRule="exact"/>
        <w:ind w:firstLine="840"/>
        <w:jc w:val="both"/>
      </w:pPr>
      <w:r>
        <w:t>Для подготовки персонала организуется обучение (инструктирование) работников учреждения (организации) социального обслуживания.</w:t>
      </w:r>
    </w:p>
    <w:p w:rsidR="004E26A4" w:rsidRDefault="00E61E43">
      <w:pPr>
        <w:pStyle w:val="34"/>
        <w:keepNext/>
        <w:keepLines/>
        <w:shd w:val="clear" w:color="auto" w:fill="auto"/>
        <w:spacing w:before="0" w:after="249" w:line="280" w:lineRule="exact"/>
        <w:ind w:left="1940" w:firstLine="0"/>
        <w:jc w:val="left"/>
      </w:pPr>
      <w:bookmarkStart w:id="11" w:name="bookmark11"/>
      <w:r>
        <w:t>ИНСТРУКТИРОВАНИЕ (ОБУЧЕНИЕ) ПЕРСОНАЛА</w:t>
      </w:r>
      <w:bookmarkEnd w:id="11"/>
    </w:p>
    <w:p w:rsidR="004E26A4" w:rsidRDefault="00E61E43">
      <w:pPr>
        <w:pStyle w:val="23"/>
        <w:shd w:val="clear" w:color="auto" w:fill="auto"/>
        <w:ind w:firstLine="840"/>
        <w:jc w:val="both"/>
      </w:pPr>
      <w:r>
        <w:t>Инструктаж по вопросам доступности объектов и предоставляемых услуг - это доведение до специалистов, работающих с инвалидами (включая инженерно- технических работников и рабочих) информации: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75"/>
        </w:tabs>
        <w:ind w:firstLine="840"/>
        <w:jc w:val="both"/>
      </w:pPr>
      <w:r>
        <w:t>об основных требованиях доступности для инвалидов объектов социальной, инженерной и транспортной инфраструктур и услуг;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75"/>
        </w:tabs>
        <w:ind w:firstLine="840"/>
        <w:jc w:val="both"/>
      </w:pPr>
      <w:r>
        <w:t>о порядке обеспечения доступа на объект, занимаемый организацией социального обслуживания, беспрепятственного перемещения по объекту к месту получения услуги (услуг);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081"/>
        </w:tabs>
        <w:ind w:firstLine="840"/>
        <w:jc w:val="both"/>
      </w:pPr>
      <w:r>
        <w:t>о порядке и формате предоставления услуг в организации;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75"/>
        </w:tabs>
        <w:ind w:firstLine="840"/>
        <w:jc w:val="both"/>
      </w:pPr>
      <w:r>
        <w:t>о порядке взаимодействия с инвалидами, имеющими различные виды нарушений, с учетом особенностей восприятия и общения;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75"/>
        </w:tabs>
        <w:ind w:firstLine="840"/>
        <w:jc w:val="both"/>
      </w:pPr>
      <w:r>
        <w:t>об основных видах нарушений функций и ограничений жизнедеятельности инвалидов, а также значимых барьерах окружающей среды, с которыми могут столкнуться маломобильные граждане в связи с имеющимися у них нарушениями;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75"/>
        </w:tabs>
        <w:ind w:firstLine="840"/>
        <w:jc w:val="both"/>
      </w:pPr>
      <w:r>
        <w:t>об организации обслуживания граждан в учреждении и о видах помощи и порядке сопровождения их на объекте с учетом имеющихся у инвалидов ограничений жизнедеятельности;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75"/>
        </w:tabs>
        <w:ind w:firstLine="840"/>
        <w:jc w:val="both"/>
      </w:pPr>
      <w:r>
        <w:t>о перечне специального оборудования, обеспечивающего доступ инвалидов и вспомогательного оборудования для оказания помощи инвалидам на объекте, а также правилах работы с ним;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46"/>
        </w:tabs>
        <w:ind w:firstLine="740"/>
        <w:jc w:val="both"/>
      </w:pPr>
      <w:r>
        <w:t>об ответственных сотрудниках за оказание помощи маломобильным гражданам на объекте и их задачах;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46"/>
        </w:tabs>
        <w:ind w:firstLine="740"/>
        <w:jc w:val="both"/>
      </w:pPr>
      <w:r>
        <w:lastRenderedPageBreak/>
        <w:t>о порядке действий сотрудников при оказании помощи инвалидам и иным маломобильным гражданам, а также о порядке взаимодействия сотрудников различных подразделений.</w:t>
      </w:r>
    </w:p>
    <w:p w:rsidR="004E26A4" w:rsidRDefault="00E61E43">
      <w:pPr>
        <w:pStyle w:val="23"/>
        <w:shd w:val="clear" w:color="auto" w:fill="auto"/>
        <w:spacing w:after="180"/>
        <w:ind w:firstLine="740"/>
        <w:jc w:val="both"/>
      </w:pPr>
      <w:r>
        <w:t xml:space="preserve">Примерный перечень вопросов, предлагаемых для обучения сотрудников организации по вопросам обеспечения доступности объектов и услуг приведен в Приложении 5 </w:t>
      </w:r>
      <w:r>
        <w:rPr>
          <w:rStyle w:val="28"/>
        </w:rPr>
        <w:t>«Примерная программа обучения (инструктажа) персонала по вопросам, связанным с организацией и обеспечением доступности для инвалидов объектов и услуг».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Все сотрудники организации социального обслуживания, работающие с инвалидами, как участвующие в предоставлении услуг, так и административно- хозяйственный и вспомогательный персонал, включая инженерно-технических работников и рабочих, обязаны пройти инструктаж по вопросам, связанным с обеспечением доступности для инвалидов объектов и услуг, в том числе с участием персонала (с оказанием помощи на объекте в преодолении барьеров и в сопровождении инвалида). Допуск к работе вновь принятых сотрудников организации социального обслуживания осуществляется после прохождения инструктажа по вопросам доступности.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Приказом руководителя организации социального обслуживания назначается должностное лицо - </w:t>
      </w:r>
      <w:r>
        <w:rPr>
          <w:rStyle w:val="28"/>
        </w:rPr>
        <w:t xml:space="preserve">ответственный сотрудник за организацию работы по обеспечению в учреждении социального обслуживания доступности объекта и предоставляемых услуг, </w:t>
      </w:r>
      <w:r>
        <w:t>а также за организацию инструктажа персонала. Этим ответственным должностным лицом может быть заместитель директора (по реабилитации, по общим вопросам и проч.), или иное лицо, определяемое руководителем учреждения.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Ответственный сотрудник должен (весьма желательно) пройти специальное обучение по дополнительной профессиональной программе повышения квалификации по вопросам доступности.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Ответственный сотрудник (должностное лицо) организует инструктаж по вопросам доступности и может сам проводить его или участвовать в его проведении силами привлеченных специалистов (экспертов) или организации.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С целью учета работы по обучению (инструктажу) персонала по вопросам доступности организуется ведение специального </w:t>
      </w:r>
      <w:r>
        <w:rPr>
          <w:rStyle w:val="28"/>
        </w:rPr>
        <w:t xml:space="preserve">«Журнала учета проведения инструктажа персонала по вопросам доступности». </w:t>
      </w:r>
      <w:r>
        <w:t>В Журнале ведется запись даты, времени и темы инструктажа с указанием ФИО, должности сотрудников, прошедших инструктаж, а также ФИО и должности сотрудника (сотрудников), проводившего его. В Журнале обязательно ставятся подписи инструктируемого и инструктирующего.</w:t>
      </w:r>
    </w:p>
    <w:p w:rsidR="004E26A4" w:rsidRDefault="00E61E43">
      <w:pPr>
        <w:pStyle w:val="23"/>
        <w:shd w:val="clear" w:color="auto" w:fill="auto"/>
        <w:spacing w:after="180"/>
        <w:ind w:firstLine="740"/>
        <w:jc w:val="both"/>
      </w:pPr>
      <w:r>
        <w:t>Форма «Журнала учета проведения инструктажа персонала по вопросам доступности» представлена в Приложении 6.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В организации социального обслуживания могут проводиться следующие </w:t>
      </w:r>
      <w:r>
        <w:rPr>
          <w:rStyle w:val="28"/>
        </w:rPr>
        <w:t>виды инструктажа по вопросам доступности.</w:t>
      </w:r>
    </w:p>
    <w:p w:rsidR="004E26A4" w:rsidRDefault="00E61E43">
      <w:pPr>
        <w:pStyle w:val="23"/>
        <w:numPr>
          <w:ilvl w:val="0"/>
          <w:numId w:val="14"/>
        </w:numPr>
        <w:shd w:val="clear" w:color="auto" w:fill="auto"/>
        <w:tabs>
          <w:tab w:val="left" w:pos="1129"/>
        </w:tabs>
        <w:ind w:firstLine="840"/>
        <w:jc w:val="both"/>
      </w:pPr>
      <w:r>
        <w:rPr>
          <w:rStyle w:val="28"/>
        </w:rPr>
        <w:t xml:space="preserve">Первичный инструктаж, </w:t>
      </w:r>
      <w:r>
        <w:t>который может проводиться: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ind w:firstLine="840"/>
        <w:jc w:val="both"/>
      </w:pPr>
      <w:r>
        <w:rPr>
          <w:rStyle w:val="2b"/>
        </w:rPr>
        <w:t>индивидуально</w:t>
      </w:r>
      <w:r>
        <w:t xml:space="preserve"> - как вводный инструктаж при приеме на работу нового сотрудника (теоретически и практически - в виде тренинга на рабочем месте), так и </w:t>
      </w:r>
      <w:r>
        <w:lastRenderedPageBreak/>
        <w:t>при введении новых обязанностей в должностную инструкцию сотрудника;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ind w:firstLine="840"/>
        <w:jc w:val="both"/>
      </w:pPr>
      <w:r>
        <w:rPr>
          <w:rStyle w:val="2b"/>
        </w:rPr>
        <w:t>коллективно</w:t>
      </w:r>
      <w:r>
        <w:t xml:space="preserve"> (в малых группах или для всего коллектива) - с целью общего 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 маломобильными гражданами.</w:t>
      </w:r>
    </w:p>
    <w:p w:rsidR="004E26A4" w:rsidRDefault="00E61E43">
      <w:pPr>
        <w:pStyle w:val="23"/>
        <w:numPr>
          <w:ilvl w:val="0"/>
          <w:numId w:val="14"/>
        </w:numPr>
        <w:shd w:val="clear" w:color="auto" w:fill="auto"/>
        <w:tabs>
          <w:tab w:val="left" w:pos="1158"/>
        </w:tabs>
        <w:ind w:firstLine="840"/>
        <w:jc w:val="both"/>
      </w:pPr>
      <w:r>
        <w:rPr>
          <w:rStyle w:val="28"/>
        </w:rPr>
        <w:t xml:space="preserve">Повторный инструктаж </w:t>
      </w:r>
      <w:r>
        <w:t>(в том числе периодический):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1106"/>
        </w:tabs>
        <w:ind w:firstLine="840"/>
        <w:jc w:val="both"/>
      </w:pPr>
      <w:r>
        <w:rPr>
          <w:rStyle w:val="2b"/>
        </w:rPr>
        <w:t>индивидуально</w:t>
      </w:r>
      <w:r>
        <w:t xml:space="preserve"> (в случае выявления нарушения требований и обязанностей кем-то 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 маломобильному гражданину;</w:t>
      </w:r>
    </w:p>
    <w:p w:rsidR="004E26A4" w:rsidRDefault="00E61E43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ind w:firstLine="840"/>
        <w:jc w:val="both"/>
      </w:pPr>
      <w:r>
        <w:rPr>
          <w:rStyle w:val="2b"/>
        </w:rPr>
        <w:t>коллективно</w:t>
      </w:r>
      <w:r>
        <w:t xml:space="preserve"> (в малых группах и для всего коллектива) - в целях развития и совершенствования знаний по вопросам доступности,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 при введении новых услуг, осуществлении обслуживания в новых формах, на новых объектах.</w:t>
      </w:r>
    </w:p>
    <w:p w:rsidR="004E26A4" w:rsidRDefault="00E61E43">
      <w:pPr>
        <w:pStyle w:val="23"/>
        <w:shd w:val="clear" w:color="auto" w:fill="auto"/>
        <w:ind w:firstLine="840"/>
        <w:jc w:val="both"/>
      </w:pPr>
      <w:r>
        <w:t>Направление на первичный индивидуальный инструктаж по вопросам доступности принятого на работу сотрудника дает отдел кадров организации социального обслуживания.</w:t>
      </w:r>
    </w:p>
    <w:p w:rsidR="004E26A4" w:rsidRDefault="00E61E43">
      <w:pPr>
        <w:pStyle w:val="23"/>
        <w:shd w:val="clear" w:color="auto" w:fill="auto"/>
        <w:ind w:firstLine="840"/>
        <w:jc w:val="both"/>
      </w:pPr>
      <w:r>
        <w:t>Повторный периодический инструктаж проводится по плану работы организации. Рекомендуется периодический инструктаж проводить не реже 1 раза в полугодие. Может быть принято решение и о внеплановом проведении инструктажа (для изучения новых документов, инструкций, правил, порядка предоставления новых услуг, новых форм обслуживания, новых помещений).</w:t>
      </w:r>
    </w:p>
    <w:p w:rsidR="004E26A4" w:rsidRDefault="00E61E43">
      <w:pPr>
        <w:pStyle w:val="23"/>
        <w:shd w:val="clear" w:color="auto" w:fill="auto"/>
        <w:ind w:firstLine="840"/>
        <w:jc w:val="both"/>
      </w:pPr>
      <w:r>
        <w:t>Индивидуальный инструктаж проводится в форме собеседования, разъяснения, тренинга; коллективный - в форме лекции, семинара, деловой игры. По итогам инструктажа могут быть предложены контрольные вопросы, тесты, практическое задание.</w:t>
      </w:r>
    </w:p>
    <w:p w:rsidR="004E26A4" w:rsidRDefault="00E61E43">
      <w:pPr>
        <w:pStyle w:val="23"/>
        <w:shd w:val="clear" w:color="auto" w:fill="auto"/>
        <w:ind w:firstLine="840"/>
        <w:jc w:val="both"/>
      </w:pPr>
      <w:r>
        <w:t>В таблице 2 представлены основные поводы и задачи для проведения инструктажа персонала организаций социального обслуживания при различных формах (первичный и повторный инструктаж) и видах его (индивидуальный и коллективный).</w:t>
      </w:r>
    </w:p>
    <w:p w:rsidR="004E26A4" w:rsidRDefault="00E61E43">
      <w:pPr>
        <w:pStyle w:val="af"/>
        <w:framePr w:w="9595" w:wrap="notBeside" w:vAnchor="text" w:hAnchor="text" w:xAlign="center" w:y="1"/>
        <w:shd w:val="clear" w:color="auto" w:fill="auto"/>
        <w:spacing w:line="280" w:lineRule="exact"/>
        <w:jc w:val="left"/>
      </w:pPr>
      <w:r>
        <w:rPr>
          <w:rStyle w:val="af0"/>
        </w:rPr>
        <w:t xml:space="preserve">Таблица 2 </w:t>
      </w:r>
      <w:r>
        <w:t>Задачи инструктажа персонала при его различных видах и формах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3120"/>
        <w:gridCol w:w="4656"/>
      </w:tblGrid>
      <w:tr w:rsidR="004E26A4">
        <w:trPr>
          <w:trHeight w:hRule="exact" w:val="336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2d"/>
              </w:rPr>
              <w:t>Виды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before="120" w:line="280" w:lineRule="exact"/>
              <w:ind w:left="200" w:firstLine="0"/>
              <w:jc w:val="left"/>
            </w:pPr>
            <w:r>
              <w:rPr>
                <w:rStyle w:val="2d"/>
              </w:rPr>
              <w:t>инструктажа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>Формы проведения инструктажа</w:t>
            </w:r>
          </w:p>
        </w:tc>
      </w:tr>
      <w:tr w:rsidR="004E26A4">
        <w:trPr>
          <w:trHeight w:hRule="exact" w:val="341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4E26A4">
            <w:pPr>
              <w:framePr w:w="9595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>Индивидуально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d"/>
              </w:rPr>
              <w:t>Коллективно</w:t>
            </w:r>
          </w:p>
        </w:tc>
      </w:tr>
      <w:tr w:rsidR="004E26A4">
        <w:trPr>
          <w:trHeight w:hRule="exact" w:val="97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d"/>
              </w:rPr>
              <w:t>Первичный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d"/>
              </w:rPr>
              <w:t>при приеме на работу;</w:t>
            </w:r>
          </w:p>
          <w:p w:rsidR="004E26A4" w:rsidRDefault="00E61E43">
            <w:pPr>
              <w:pStyle w:val="23"/>
              <w:framePr w:w="959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ind w:firstLine="0"/>
              <w:jc w:val="left"/>
            </w:pPr>
            <w:r>
              <w:rPr>
                <w:rStyle w:val="2d"/>
              </w:rPr>
              <w:t>при введении новых обязанностей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d"/>
              </w:rPr>
              <w:t>- для информирования о порядке работы, об ответственных лицах, о задачах по оказанию помощи МГН</w:t>
            </w:r>
          </w:p>
        </w:tc>
      </w:tr>
      <w:tr w:rsidR="004E26A4">
        <w:trPr>
          <w:trHeight w:hRule="exact" w:val="66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d"/>
              </w:rPr>
              <w:t>Повторный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d"/>
              </w:rPr>
              <w:t>- для развития навыков работы с МГН;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9595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d"/>
              </w:rPr>
              <w:t>- для развития знаний по вопросам доступности объектов и услуг;</w:t>
            </w:r>
          </w:p>
        </w:tc>
      </w:tr>
    </w:tbl>
    <w:p w:rsidR="004E26A4" w:rsidRDefault="004E26A4">
      <w:pPr>
        <w:framePr w:w="9595" w:wrap="notBeside" w:vAnchor="text" w:hAnchor="text" w:xAlign="center" w:y="1"/>
        <w:rPr>
          <w:sz w:val="2"/>
          <w:szCs w:val="2"/>
        </w:rPr>
      </w:pPr>
    </w:p>
    <w:p w:rsidR="004E26A4" w:rsidRDefault="00E61E43">
      <w:pPr>
        <w:rPr>
          <w:sz w:val="2"/>
          <w:szCs w:val="2"/>
        </w:rPr>
      </w:pPr>
      <w:r>
        <w:br w:type="page"/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0" distR="201295" simplePos="0" relativeHeight="377487109" behindDoc="1" locked="0" layoutInCell="1" allowOverlap="1">
                <wp:simplePos x="0" y="0"/>
                <wp:positionH relativeFrom="margin">
                  <wp:posOffset>1179830</wp:posOffset>
                </wp:positionH>
                <wp:positionV relativeFrom="paragraph">
                  <wp:posOffset>-1306195</wp:posOffset>
                </wp:positionV>
                <wp:extent cx="1755775" cy="1022350"/>
                <wp:effectExtent l="0" t="0" r="0" b="0"/>
                <wp:wrapTopAndBottom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 приобретении нового оборудования;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 нарушении обязанностей помощи инвалидам и МГН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92.9pt;margin-top:-102.85pt;width:138.25pt;height:80.5pt;z-index:-125829371;visibility:visible;mso-wrap-style:square;mso-width-percent:0;mso-height-percent:0;mso-wrap-distance-left:90pt;mso-wrap-distance-top:0;mso-wrap-distance-right:1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K1sgIAALM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23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68"/>
                        </w:tabs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при приобретении нового оборудования;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68"/>
                        </w:tabs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при нарушении обязанностей помощи инвалидам и МГН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870710" distR="454025" simplePos="0" relativeHeight="377487110" behindDoc="1" locked="0" layoutInCell="1" allowOverlap="1">
                <wp:simplePos x="0" y="0"/>
                <wp:positionH relativeFrom="margin">
                  <wp:posOffset>3136265</wp:posOffset>
                </wp:positionH>
                <wp:positionV relativeFrom="paragraph">
                  <wp:posOffset>-1306195</wp:posOffset>
                </wp:positionV>
                <wp:extent cx="2780030" cy="1022350"/>
                <wp:effectExtent l="635" t="0" r="635" b="0"/>
                <wp:wrapTopAndBottom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для обсуждения нарушений требований доступности;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 принятии новых документов;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при введении новых услуг, новых </w:t>
                            </w:r>
                            <w:r>
                              <w:rPr>
                                <w:rStyle w:val="2Exact0"/>
                              </w:rPr>
                              <w:t>форм обслуживания, объектов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46.95pt;margin-top:-102.85pt;width:218.9pt;height:80.5pt;z-index:-125829370;visibility:visible;mso-wrap-style:square;mso-width-percent:0;mso-height-percent:0;mso-wrap-distance-left:147.3pt;mso-wrap-distance-top:0;mso-wrap-distance-right:3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5HtQIAALM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23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68"/>
                        </w:tabs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для обсуждения нарушений требований доступности;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63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при принятии новых документов;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63"/>
                        </w:tabs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при введении новых услуг, новых </w:t>
                      </w:r>
                      <w:r>
                        <w:rPr>
                          <w:rStyle w:val="2Exact0"/>
                        </w:rPr>
                        <w:t>форм обслуживания, объектов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Таким образом, организация работы на объекте (в учреждении социального обслуживания) предусматривает наличие следующих составляющих:</w:t>
      </w:r>
    </w:p>
    <w:p w:rsidR="004E26A4" w:rsidRDefault="00E61E43">
      <w:pPr>
        <w:pStyle w:val="23"/>
        <w:numPr>
          <w:ilvl w:val="0"/>
          <w:numId w:val="16"/>
        </w:numPr>
        <w:shd w:val="clear" w:color="auto" w:fill="auto"/>
        <w:tabs>
          <w:tab w:val="left" w:pos="1584"/>
        </w:tabs>
        <w:ind w:firstLine="740"/>
        <w:jc w:val="both"/>
      </w:pPr>
      <w:r>
        <w:t>организационно-распорядительные документы учреждения, утверждающие порядок оказания помощи маломобильным гражданам;</w:t>
      </w:r>
    </w:p>
    <w:p w:rsidR="004E26A4" w:rsidRDefault="00E61E43">
      <w:pPr>
        <w:pStyle w:val="23"/>
        <w:numPr>
          <w:ilvl w:val="0"/>
          <w:numId w:val="16"/>
        </w:numPr>
        <w:shd w:val="clear" w:color="auto" w:fill="auto"/>
        <w:tabs>
          <w:tab w:val="left" w:pos="1111"/>
        </w:tabs>
        <w:ind w:firstLine="740"/>
        <w:jc w:val="both"/>
      </w:pPr>
      <w:r>
        <w:t>закрепление в должностных инструкциях персонала конкретных задач и функций по оказанию помощи маломобильным гражданам;</w:t>
      </w:r>
    </w:p>
    <w:p w:rsidR="004E26A4" w:rsidRDefault="00E61E43">
      <w:pPr>
        <w:pStyle w:val="23"/>
        <w:numPr>
          <w:ilvl w:val="0"/>
          <w:numId w:val="16"/>
        </w:numPr>
        <w:shd w:val="clear" w:color="auto" w:fill="auto"/>
        <w:tabs>
          <w:tab w:val="left" w:pos="1120"/>
        </w:tabs>
        <w:ind w:firstLine="740"/>
        <w:jc w:val="both"/>
      </w:pPr>
      <w:r>
        <w:t>систематическое обучение (инструктаж) персонала по вопросам оказания помощи на объекте инвалидам и другим маломобильным гражданам.</w:t>
      </w:r>
    </w:p>
    <w:p w:rsidR="004E26A4" w:rsidRDefault="00E61E43">
      <w:pPr>
        <w:pStyle w:val="23"/>
        <w:numPr>
          <w:ilvl w:val="0"/>
          <w:numId w:val="16"/>
        </w:numPr>
        <w:shd w:val="clear" w:color="auto" w:fill="auto"/>
        <w:tabs>
          <w:tab w:val="left" w:pos="1267"/>
        </w:tabs>
        <w:ind w:firstLine="740"/>
        <w:jc w:val="both"/>
        <w:sectPr w:rsidR="004E26A4">
          <w:pgSz w:w="11900" w:h="16840"/>
          <w:pgMar w:top="1174" w:right="943" w:bottom="1046" w:left="867" w:header="0" w:footer="3" w:gutter="0"/>
          <w:cols w:space="720"/>
          <w:noEndnote/>
          <w:docGrid w:linePitch="360"/>
        </w:sectPr>
      </w:pPr>
      <w:r>
        <w:t>наличие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объекте.</w:t>
      </w:r>
    </w:p>
    <w:p w:rsidR="004E26A4" w:rsidRDefault="00E61E43">
      <w:pPr>
        <w:pStyle w:val="34"/>
        <w:keepNext/>
        <w:keepLines/>
        <w:shd w:val="clear" w:color="auto" w:fill="auto"/>
        <w:spacing w:before="0" w:after="554" w:line="638" w:lineRule="exact"/>
        <w:ind w:firstLine="0"/>
        <w:jc w:val="center"/>
      </w:pPr>
      <w:bookmarkStart w:id="12" w:name="bookmark12"/>
      <w:r>
        <w:lastRenderedPageBreak/>
        <w:t>Раздел IV</w:t>
      </w:r>
      <w:r>
        <w:br/>
        <w:t>ПРИЛОЖЕНИЯ</w:t>
      </w:r>
      <w:bookmarkEnd w:id="12"/>
    </w:p>
    <w:p w:rsidR="004E26A4" w:rsidRDefault="00E61E43">
      <w:pPr>
        <w:pStyle w:val="34"/>
        <w:keepNext/>
        <w:keepLines/>
        <w:shd w:val="clear" w:color="auto" w:fill="auto"/>
        <w:spacing w:before="0" w:after="0"/>
        <w:ind w:firstLine="0"/>
      </w:pPr>
      <w:bookmarkStart w:id="13" w:name="bookmark13"/>
      <w:r>
        <w:t>Приложение 1.</w:t>
      </w:r>
      <w:bookmarkEnd w:id="13"/>
    </w:p>
    <w:p w:rsidR="004E26A4" w:rsidRDefault="00E61E43">
      <w:pPr>
        <w:pStyle w:val="23"/>
        <w:shd w:val="clear" w:color="auto" w:fill="auto"/>
        <w:spacing w:after="304"/>
        <w:ind w:firstLine="0"/>
        <w:jc w:val="both"/>
      </w:pPr>
      <w:r>
        <w:t>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организации (учреждении)</w:t>
      </w:r>
    </w:p>
    <w:p w:rsidR="004E26A4" w:rsidRDefault="00E61E43">
      <w:pPr>
        <w:pStyle w:val="34"/>
        <w:keepNext/>
        <w:keepLines/>
        <w:shd w:val="clear" w:color="auto" w:fill="auto"/>
        <w:spacing w:before="0" w:after="0" w:line="317" w:lineRule="exact"/>
        <w:ind w:firstLine="0"/>
      </w:pPr>
      <w:bookmarkStart w:id="14" w:name="bookmark14"/>
      <w:r>
        <w:t>Приложение 2.</w:t>
      </w:r>
      <w:bookmarkEnd w:id="14"/>
    </w:p>
    <w:p w:rsidR="004E26A4" w:rsidRDefault="00E61E43">
      <w:pPr>
        <w:pStyle w:val="23"/>
        <w:shd w:val="clear" w:color="auto" w:fill="auto"/>
        <w:spacing w:after="300" w:line="317" w:lineRule="exact"/>
        <w:ind w:firstLine="0"/>
        <w:jc w:val="both"/>
      </w:pPr>
      <w:r>
        <w:t>Проект приказа о назначении ответственных сотрудников за организацию и проведение работы в учреждении по обеспечению доступности объекта и услуг для инвалидов</w:t>
      </w:r>
    </w:p>
    <w:p w:rsidR="004E26A4" w:rsidRDefault="00E61E43">
      <w:pPr>
        <w:pStyle w:val="34"/>
        <w:keepNext/>
        <w:keepLines/>
        <w:shd w:val="clear" w:color="auto" w:fill="auto"/>
        <w:spacing w:before="0" w:after="0" w:line="317" w:lineRule="exact"/>
        <w:ind w:firstLine="0"/>
      </w:pPr>
      <w:bookmarkStart w:id="15" w:name="bookmark15"/>
      <w:r>
        <w:t>Приложение 3.</w:t>
      </w:r>
      <w:bookmarkEnd w:id="15"/>
    </w:p>
    <w:p w:rsidR="004E26A4" w:rsidRDefault="00E61E43">
      <w:pPr>
        <w:pStyle w:val="23"/>
        <w:shd w:val="clear" w:color="auto" w:fill="auto"/>
        <w:spacing w:after="300" w:line="317" w:lineRule="exact"/>
        <w:ind w:firstLine="0"/>
        <w:jc w:val="both"/>
      </w:pPr>
      <w:r>
        <w:t xml:space="preserve">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 </w:t>
      </w:r>
      <w:r>
        <w:rPr>
          <w:rStyle w:val="24"/>
        </w:rPr>
        <w:t>(примерная)</w:t>
      </w:r>
    </w:p>
    <w:p w:rsidR="004E26A4" w:rsidRDefault="00E61E43">
      <w:pPr>
        <w:pStyle w:val="34"/>
        <w:keepNext/>
        <w:keepLines/>
        <w:shd w:val="clear" w:color="auto" w:fill="auto"/>
        <w:spacing w:before="0" w:after="0" w:line="317" w:lineRule="exact"/>
        <w:ind w:firstLine="0"/>
      </w:pPr>
      <w:bookmarkStart w:id="16" w:name="bookmark16"/>
      <w:r>
        <w:t>Приложение 4.</w:t>
      </w:r>
      <w:bookmarkEnd w:id="16"/>
    </w:p>
    <w:p w:rsidR="004E26A4" w:rsidRDefault="00E61E43">
      <w:pPr>
        <w:pStyle w:val="23"/>
        <w:shd w:val="clear" w:color="auto" w:fill="auto"/>
        <w:spacing w:after="296" w:line="317" w:lineRule="exact"/>
        <w:ind w:firstLine="0"/>
        <w:jc w:val="both"/>
      </w:pPr>
      <w:r>
        <w:t>Примерный перечень функциональных (должностных) обязанностей сотрудников организации социального обслуживания по обеспечению доступности объекта и услуг для инвалидов, оказания им необходимой помощи</w:t>
      </w:r>
    </w:p>
    <w:p w:rsidR="004E26A4" w:rsidRDefault="00E61E43">
      <w:pPr>
        <w:pStyle w:val="34"/>
        <w:keepNext/>
        <w:keepLines/>
        <w:shd w:val="clear" w:color="auto" w:fill="auto"/>
        <w:spacing w:before="0" w:after="0"/>
        <w:ind w:firstLine="0"/>
      </w:pPr>
      <w:bookmarkStart w:id="17" w:name="bookmark17"/>
      <w:r>
        <w:t>Приложение 5.</w:t>
      </w:r>
      <w:bookmarkEnd w:id="17"/>
    </w:p>
    <w:p w:rsidR="004E26A4" w:rsidRDefault="00E61E43">
      <w:pPr>
        <w:pStyle w:val="23"/>
        <w:shd w:val="clear" w:color="auto" w:fill="auto"/>
        <w:spacing w:after="304"/>
        <w:ind w:firstLine="0"/>
        <w:jc w:val="both"/>
      </w:pPr>
      <w:r>
        <w:t>Примерная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</w:p>
    <w:p w:rsidR="004E26A4" w:rsidRDefault="00E61E43">
      <w:pPr>
        <w:pStyle w:val="34"/>
        <w:keepNext/>
        <w:keepLines/>
        <w:shd w:val="clear" w:color="auto" w:fill="auto"/>
        <w:spacing w:before="0" w:after="0" w:line="317" w:lineRule="exact"/>
        <w:ind w:firstLine="0"/>
      </w:pPr>
      <w:bookmarkStart w:id="18" w:name="bookmark18"/>
      <w:r>
        <w:t>Приложение 6.</w:t>
      </w:r>
      <w:bookmarkEnd w:id="18"/>
    </w:p>
    <w:p w:rsidR="004E26A4" w:rsidRDefault="00E61E43">
      <w:pPr>
        <w:pStyle w:val="23"/>
        <w:shd w:val="clear" w:color="auto" w:fill="auto"/>
        <w:spacing w:after="330" w:line="317" w:lineRule="exact"/>
        <w:ind w:firstLine="0"/>
        <w:jc w:val="both"/>
      </w:pPr>
      <w:r>
        <w:t>Форма «Журнала учета проведения инструктажа персонала по вопросам, связанным с обеспечением доступности для инвалидов объектов и услуг»</w:t>
      </w:r>
    </w:p>
    <w:p w:rsidR="004E26A4" w:rsidRDefault="00E61E43">
      <w:pPr>
        <w:pStyle w:val="34"/>
        <w:keepNext/>
        <w:keepLines/>
        <w:shd w:val="clear" w:color="auto" w:fill="auto"/>
        <w:spacing w:before="0" w:after="0" w:line="280" w:lineRule="exact"/>
        <w:ind w:firstLine="0"/>
      </w:pPr>
      <w:bookmarkStart w:id="19" w:name="bookmark19"/>
      <w:r>
        <w:t>Приложение 7.</w:t>
      </w:r>
      <w:bookmarkEnd w:id="19"/>
    </w:p>
    <w:p w:rsidR="004E26A4" w:rsidRDefault="00E61E43">
      <w:pPr>
        <w:pStyle w:val="23"/>
        <w:shd w:val="clear" w:color="auto" w:fill="auto"/>
        <w:spacing w:line="331" w:lineRule="exact"/>
        <w:ind w:firstLine="0"/>
        <w:jc w:val="both"/>
        <w:sectPr w:rsidR="004E26A4">
          <w:pgSz w:w="11900" w:h="16840"/>
          <w:pgMar w:top="1292" w:right="961" w:bottom="1292" w:left="956" w:header="0" w:footer="3" w:gutter="0"/>
          <w:cols w:space="720"/>
          <w:noEndnote/>
          <w:docGrid w:linePitch="360"/>
        </w:sectPr>
      </w:pPr>
      <w:r>
        <w:t>Форма «Памятки для инвалидов по вопросам получения услуг и помощи со стороны персонала на объекте»</w:t>
      </w:r>
    </w:p>
    <w:p w:rsidR="004E26A4" w:rsidRDefault="004E26A4">
      <w:pPr>
        <w:spacing w:line="219" w:lineRule="exact"/>
        <w:rPr>
          <w:sz w:val="18"/>
          <w:szCs w:val="18"/>
        </w:rPr>
      </w:pPr>
    </w:p>
    <w:p w:rsidR="004E26A4" w:rsidRDefault="004E26A4">
      <w:pPr>
        <w:rPr>
          <w:sz w:val="2"/>
          <w:szCs w:val="2"/>
        </w:rPr>
        <w:sectPr w:rsidR="004E26A4">
          <w:pgSz w:w="11900" w:h="16840"/>
          <w:pgMar w:top="1263" w:right="0" w:bottom="865" w:left="0" w:header="0" w:footer="3" w:gutter="0"/>
          <w:cols w:space="720"/>
          <w:noEndnote/>
          <w:docGrid w:linePitch="360"/>
        </w:sectPr>
      </w:pPr>
    </w:p>
    <w:p w:rsidR="004E26A4" w:rsidRDefault="00E61E43">
      <w:pPr>
        <w:pStyle w:val="23"/>
        <w:shd w:val="clear" w:color="auto" w:fill="auto"/>
        <w:spacing w:after="239" w:line="280" w:lineRule="exact"/>
        <w:ind w:firstLine="0"/>
        <w:jc w:val="right"/>
      </w:pPr>
      <w:r>
        <w:lastRenderedPageBreak/>
        <w:t>Приложение 1</w:t>
      </w:r>
    </w:p>
    <w:p w:rsidR="004E26A4" w:rsidRDefault="00E61E43">
      <w:pPr>
        <w:pStyle w:val="34"/>
        <w:keepNext/>
        <w:keepLines/>
        <w:shd w:val="clear" w:color="auto" w:fill="auto"/>
        <w:spacing w:before="0" w:after="0"/>
        <w:ind w:firstLine="0"/>
        <w:jc w:val="center"/>
      </w:pPr>
      <w:bookmarkStart w:id="20" w:name="bookmark20"/>
      <w:r>
        <w:t>ПОЛИТИКА</w:t>
      </w:r>
      <w:bookmarkEnd w:id="20"/>
    </w:p>
    <w:p w:rsidR="004E26A4" w:rsidRDefault="00E61E43">
      <w:pPr>
        <w:pStyle w:val="60"/>
        <w:shd w:val="clear" w:color="auto" w:fill="auto"/>
        <w:spacing w:before="0" w:after="393"/>
        <w:ind w:firstLine="0"/>
        <w:jc w:val="center"/>
      </w:pPr>
      <w:r>
        <w:t>обеспечения условий доступности для инвалидов и других маломобильных</w:t>
      </w:r>
      <w:r>
        <w:br/>
        <w:t xml:space="preserve">граждан объектов и предоставляемых </w:t>
      </w:r>
      <w:proofErr w:type="gramStart"/>
      <w:r>
        <w:t>услуг,</w:t>
      </w:r>
      <w:r>
        <w:br/>
        <w:t>а</w:t>
      </w:r>
      <w:proofErr w:type="gramEnd"/>
      <w:r>
        <w:t xml:space="preserve"> также оказания им при этом необходимой помощи в</w:t>
      </w:r>
      <w:r>
        <w:br/>
      </w:r>
      <w:r>
        <w:rPr>
          <w:rStyle w:val="10"/>
          <w:b/>
          <w:bCs/>
        </w:rPr>
        <w:t>(наименование организации)</w:t>
      </w:r>
    </w:p>
    <w:p w:rsidR="004E26A4" w:rsidRDefault="00E61E43">
      <w:pPr>
        <w:pStyle w:val="23"/>
        <w:shd w:val="clear" w:color="auto" w:fill="auto"/>
        <w:tabs>
          <w:tab w:val="left" w:leader="underscore" w:pos="9927"/>
        </w:tabs>
        <w:spacing w:after="1" w:line="280" w:lineRule="exact"/>
        <w:ind w:left="5660" w:firstLine="0"/>
        <w:jc w:val="both"/>
      </w:pPr>
      <w:r>
        <w:t>Утверждена приказом</w:t>
      </w:r>
      <w:r>
        <w:tab/>
      </w:r>
    </w:p>
    <w:p w:rsidR="004E26A4" w:rsidRDefault="00E61E43">
      <w:pPr>
        <w:pStyle w:val="100"/>
        <w:shd w:val="clear" w:color="auto" w:fill="auto"/>
        <w:spacing w:before="0" w:after="239" w:line="220" w:lineRule="exact"/>
        <w:ind w:left="5660"/>
        <w:jc w:val="both"/>
      </w:pPr>
      <w:r>
        <w:t>(наименование должности руководителя)</w:t>
      </w:r>
    </w:p>
    <w:p w:rsidR="004E26A4" w:rsidRDefault="00E61E43">
      <w:pPr>
        <w:pStyle w:val="100"/>
        <w:shd w:val="clear" w:color="auto" w:fill="auto"/>
        <w:tabs>
          <w:tab w:val="left" w:pos="6848"/>
          <w:tab w:val="left" w:pos="8173"/>
        </w:tabs>
        <w:spacing w:before="0" w:after="596" w:line="312" w:lineRule="exact"/>
        <w:ind w:left="5960" w:firstLine="420"/>
        <w:jc w:val="left"/>
      </w:pPr>
      <w:r>
        <w:t xml:space="preserve">(наименование организации) </w:t>
      </w:r>
      <w:proofErr w:type="gramStart"/>
      <w:r>
        <w:rPr>
          <w:rStyle w:val="1014pt"/>
        </w:rPr>
        <w:t>от«</w:t>
      </w:r>
      <w:proofErr w:type="gramEnd"/>
      <w:r>
        <w:rPr>
          <w:rStyle w:val="1014pt"/>
        </w:rPr>
        <w:tab/>
        <w:t>»</w:t>
      </w:r>
      <w:r>
        <w:rPr>
          <w:rStyle w:val="1014pt"/>
        </w:rPr>
        <w:tab/>
        <w:t>20 г. №</w:t>
      </w:r>
    </w:p>
    <w:p w:rsidR="004E26A4" w:rsidRDefault="00E61E43">
      <w:pPr>
        <w:pStyle w:val="60"/>
        <w:numPr>
          <w:ilvl w:val="0"/>
          <w:numId w:val="17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</w:pPr>
      <w: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4E26A4" w:rsidRDefault="00E61E43">
      <w:pPr>
        <w:pStyle w:val="23"/>
        <w:numPr>
          <w:ilvl w:val="1"/>
          <w:numId w:val="17"/>
        </w:numPr>
        <w:shd w:val="clear" w:color="auto" w:fill="auto"/>
        <w:tabs>
          <w:tab w:val="left" w:pos="1292"/>
        </w:tabs>
        <w:spacing w:line="317" w:lineRule="exact"/>
        <w:ind w:firstLine="780"/>
        <w:jc w:val="both"/>
      </w:pPr>
      <w:r>
        <w:t>Настоящая политика обеспечения условий доступности для инвалидов</w:t>
      </w:r>
    </w:p>
    <w:p w:rsidR="004E26A4" w:rsidRDefault="00E61E43">
      <w:pPr>
        <w:pStyle w:val="23"/>
        <w:shd w:val="clear" w:color="auto" w:fill="auto"/>
        <w:tabs>
          <w:tab w:val="left" w:leader="underscore" w:pos="9557"/>
        </w:tabs>
        <w:spacing w:line="317" w:lineRule="exact"/>
        <w:ind w:firstLine="0"/>
        <w:jc w:val="both"/>
      </w:pPr>
      <w:r>
        <w:t xml:space="preserve">и </w:t>
      </w:r>
      <w:proofErr w:type="gramStart"/>
      <w:r>
        <w:t>иных маломобильных граждан объектов</w:t>
      </w:r>
      <w:proofErr w:type="gramEnd"/>
      <w:r>
        <w:t xml:space="preserve">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</w:t>
      </w:r>
      <w:r>
        <w:tab/>
      </w:r>
    </w:p>
    <w:p w:rsidR="004E26A4" w:rsidRDefault="00E61E43">
      <w:pPr>
        <w:pStyle w:val="100"/>
        <w:shd w:val="clear" w:color="auto" w:fill="auto"/>
        <w:spacing w:before="0" w:after="0" w:line="322" w:lineRule="exact"/>
        <w:ind w:left="5040"/>
        <w:jc w:val="left"/>
      </w:pPr>
      <w:r>
        <w:t>наименование организации</w:t>
      </w:r>
    </w:p>
    <w:p w:rsidR="004E26A4" w:rsidRDefault="00E61E43">
      <w:pPr>
        <w:pStyle w:val="23"/>
        <w:shd w:val="clear" w:color="auto" w:fill="auto"/>
        <w:ind w:firstLine="0"/>
        <w:jc w:val="both"/>
      </w:pPr>
      <w:r>
        <w:t>(далее - Организация) и получении услуг,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4E26A4" w:rsidRDefault="00E61E43">
      <w:pPr>
        <w:pStyle w:val="23"/>
        <w:numPr>
          <w:ilvl w:val="1"/>
          <w:numId w:val="17"/>
        </w:numPr>
        <w:shd w:val="clear" w:color="auto" w:fill="auto"/>
        <w:tabs>
          <w:tab w:val="left" w:pos="1271"/>
        </w:tabs>
        <w:ind w:firstLine="780"/>
        <w:jc w:val="both"/>
      </w:pPr>
      <w:r>
        <w:t>Политика разработана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</w:p>
    <w:p w:rsidR="004E26A4" w:rsidRDefault="00E61E43">
      <w:pPr>
        <w:pStyle w:val="110"/>
        <w:shd w:val="clear" w:color="auto" w:fill="auto"/>
        <w:spacing w:line="90" w:lineRule="exact"/>
        <w:ind w:left="7600"/>
      </w:pPr>
      <w:r>
        <w:t>л 1</w:t>
      </w:r>
    </w:p>
    <w:p w:rsidR="004E26A4" w:rsidRDefault="00E61E43">
      <w:pPr>
        <w:pStyle w:val="23"/>
        <w:shd w:val="clear" w:color="auto" w:fill="auto"/>
        <w:spacing w:line="280" w:lineRule="exact"/>
        <w:ind w:firstLine="0"/>
        <w:jc w:val="both"/>
      </w:pPr>
      <w:r>
        <w:t xml:space="preserve">помощи» (далее - Порядок), иными нормативными </w:t>
      </w:r>
      <w:proofErr w:type="gramStart"/>
      <w:r>
        <w:t>правовыми .</w:t>
      </w:r>
      <w:proofErr w:type="gramEnd"/>
      <w:r>
        <w:t xml:space="preserve"> </w:t>
      </w:r>
      <w:r>
        <w:rPr>
          <w:vertAlign w:val="superscript"/>
        </w:rPr>
        <w:footnoteReference w:id="31"/>
      </w:r>
    </w:p>
    <w:p w:rsidR="004E26A4" w:rsidRDefault="00E61E43">
      <w:pPr>
        <w:pStyle w:val="23"/>
        <w:numPr>
          <w:ilvl w:val="1"/>
          <w:numId w:val="17"/>
        </w:numPr>
        <w:shd w:val="clear" w:color="auto" w:fill="auto"/>
        <w:tabs>
          <w:tab w:val="left" w:pos="1298"/>
        </w:tabs>
        <w:ind w:firstLine="760"/>
        <w:jc w:val="both"/>
      </w:pPr>
      <w:r>
        <w:t xml:space="preserve">Цель Политики Организации - обеспечение всем гражданам - получателям услуг в Организации, в том числе инвалидам и иным МГН, равные </w:t>
      </w:r>
      <w:r>
        <w:lastRenderedPageBreak/>
        <w:t>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>Задачи Политики Организации:</w:t>
      </w:r>
    </w:p>
    <w:p w:rsidR="004E26A4" w:rsidRDefault="00E61E43">
      <w:pPr>
        <w:pStyle w:val="23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а)</w:t>
      </w:r>
      <w:r>
        <w:tab/>
      </w:r>
      <w:proofErr w:type="gramEnd"/>
      <w:r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4E26A4" w:rsidRDefault="00E61E43">
      <w:pPr>
        <w:pStyle w:val="23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б)</w:t>
      </w:r>
      <w:r>
        <w:tab/>
      </w:r>
      <w:proofErr w:type="gramEnd"/>
      <w:r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4E26A4" w:rsidRDefault="00E61E43">
      <w:pPr>
        <w:pStyle w:val="23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в)</w:t>
      </w:r>
      <w:r>
        <w:tab/>
      </w:r>
      <w:proofErr w:type="gramEnd"/>
      <w:r>
        <w:t>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4E26A4" w:rsidRDefault="00E61E43">
      <w:pPr>
        <w:pStyle w:val="23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г)</w:t>
      </w:r>
      <w:r>
        <w:tab/>
      </w:r>
      <w:proofErr w:type="gramEnd"/>
      <w:r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4E26A4" w:rsidRDefault="00E61E43">
      <w:pPr>
        <w:pStyle w:val="23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д)</w:t>
      </w:r>
      <w:r>
        <w:tab/>
      </w:r>
      <w:proofErr w:type="gramEnd"/>
      <w:r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4E26A4" w:rsidRDefault="00E61E43">
      <w:pPr>
        <w:pStyle w:val="23"/>
        <w:numPr>
          <w:ilvl w:val="1"/>
          <w:numId w:val="17"/>
        </w:numPr>
        <w:shd w:val="clear" w:color="auto" w:fill="auto"/>
        <w:tabs>
          <w:tab w:val="left" w:pos="1254"/>
        </w:tabs>
        <w:ind w:firstLine="760"/>
        <w:jc w:val="both"/>
      </w:pPr>
      <w: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4E26A4" w:rsidRDefault="00E61E43">
      <w:pPr>
        <w:pStyle w:val="23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а)</w:t>
      </w:r>
      <w:r>
        <w:tab/>
      </w:r>
      <w:proofErr w:type="gramEnd"/>
      <w:r>
        <w:t>определение подразделений или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4E26A4" w:rsidRDefault="00E61E43">
      <w:pPr>
        <w:pStyle w:val="23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б)</w:t>
      </w:r>
      <w:r>
        <w:tab/>
      </w:r>
      <w:proofErr w:type="gramEnd"/>
      <w:r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4E26A4" w:rsidRDefault="00E61E43">
      <w:pPr>
        <w:pStyle w:val="23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в)</w:t>
      </w:r>
      <w:r>
        <w:tab/>
      </w:r>
      <w:proofErr w:type="gramEnd"/>
      <w:r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4E26A4" w:rsidRDefault="00E61E43">
      <w:pPr>
        <w:pStyle w:val="23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г)</w:t>
      </w:r>
      <w:r>
        <w:tab/>
      </w:r>
      <w:proofErr w:type="gramEnd"/>
      <w:r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4E26A4" w:rsidRDefault="00E61E43">
      <w:pPr>
        <w:pStyle w:val="23"/>
        <w:shd w:val="clear" w:color="auto" w:fill="auto"/>
        <w:tabs>
          <w:tab w:val="left" w:pos="1095"/>
        </w:tabs>
        <w:ind w:firstLine="760"/>
        <w:jc w:val="both"/>
      </w:pPr>
      <w:proofErr w:type="gramStart"/>
      <w:r>
        <w:t>д)</w:t>
      </w:r>
      <w:r>
        <w:tab/>
      </w:r>
      <w:proofErr w:type="gramEnd"/>
      <w:r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объектов, в которых осуществляется предоставление услуг, а также по обеспечению закупки с 01 июля 2016 года транспортных средств для обслуживания населения с соблюдением требований к</w:t>
      </w:r>
    </w:p>
    <w:p w:rsidR="004E26A4" w:rsidRDefault="00E61E43">
      <w:pPr>
        <w:pStyle w:val="23"/>
        <w:shd w:val="clear" w:color="auto" w:fill="auto"/>
        <w:ind w:firstLine="0"/>
        <w:jc w:val="both"/>
      </w:pPr>
      <w:r>
        <w:t xml:space="preserve">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</w:t>
      </w:r>
      <w:r>
        <w:lastRenderedPageBreak/>
        <w:t>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4E26A4" w:rsidRDefault="00E61E43">
      <w:pPr>
        <w:pStyle w:val="23"/>
        <w:shd w:val="clear" w:color="auto" w:fill="auto"/>
        <w:tabs>
          <w:tab w:val="left" w:pos="1066"/>
        </w:tabs>
        <w:ind w:firstLine="760"/>
        <w:jc w:val="both"/>
      </w:pPr>
      <w:proofErr w:type="gramStart"/>
      <w:r>
        <w:t>е)</w:t>
      </w:r>
      <w:r>
        <w:tab/>
      </w:r>
      <w:proofErr w:type="gramEnd"/>
      <w:r>
        <w:t>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4E26A4" w:rsidRDefault="00E61E43">
      <w:pPr>
        <w:pStyle w:val="23"/>
        <w:shd w:val="clear" w:color="auto" w:fill="auto"/>
        <w:tabs>
          <w:tab w:val="left" w:pos="1334"/>
        </w:tabs>
        <w:spacing w:after="300"/>
        <w:ind w:firstLine="760"/>
        <w:jc w:val="both"/>
      </w:pPr>
      <w:proofErr w:type="gramStart"/>
      <w:r>
        <w:t>ж)</w:t>
      </w:r>
      <w:r>
        <w:tab/>
      </w:r>
      <w:proofErr w:type="gramEnd"/>
      <w:r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4E26A4" w:rsidRDefault="00E61E43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1092"/>
        </w:tabs>
        <w:spacing w:before="0" w:after="0"/>
        <w:ind w:firstLine="760"/>
      </w:pPr>
      <w:bookmarkStart w:id="21" w:name="bookmark21"/>
      <w:r>
        <w:t>Используемые в Политике понятия и определения.</w:t>
      </w:r>
      <w:bookmarkEnd w:id="21"/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4"/>
        </w:tabs>
        <w:ind w:firstLine="76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4"/>
        </w:tabs>
        <w:ind w:firstLine="760"/>
        <w:jc w:val="both"/>
      </w:pPr>
      <w: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t>отношенческими</w:t>
      </w:r>
      <w:proofErr w:type="spellEnd"/>
      <w: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4"/>
        </w:tabs>
        <w:ind w:firstLine="760"/>
        <w:jc w:val="both"/>
      </w:pPr>
      <w: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4"/>
        </w:tabs>
        <w:spacing w:after="304"/>
        <w:ind w:firstLine="760"/>
        <w:jc w:val="both"/>
      </w:pPr>
      <w: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4E26A4" w:rsidRDefault="00E61E43">
      <w:pPr>
        <w:pStyle w:val="60"/>
        <w:numPr>
          <w:ilvl w:val="0"/>
          <w:numId w:val="18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</w:pPr>
      <w: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4"/>
        </w:tabs>
        <w:spacing w:line="317" w:lineRule="exact"/>
        <w:ind w:firstLine="760"/>
        <w:jc w:val="both"/>
      </w:pPr>
      <w: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4E26A4" w:rsidRDefault="00E61E43">
      <w:pPr>
        <w:pStyle w:val="23"/>
        <w:shd w:val="clear" w:color="auto" w:fill="auto"/>
        <w:tabs>
          <w:tab w:val="left" w:pos="1330"/>
        </w:tabs>
        <w:ind w:firstLine="760"/>
        <w:jc w:val="both"/>
      </w:pPr>
      <w:proofErr w:type="gramStart"/>
      <w:r>
        <w:t>а)</w:t>
      </w:r>
      <w:r>
        <w:tab/>
      </w:r>
      <w:proofErr w:type="gramEnd"/>
      <w:r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4E26A4" w:rsidRDefault="00E61E43">
      <w:pPr>
        <w:pStyle w:val="23"/>
        <w:shd w:val="clear" w:color="auto" w:fill="auto"/>
        <w:tabs>
          <w:tab w:val="left" w:pos="1148"/>
        </w:tabs>
        <w:ind w:firstLine="760"/>
        <w:jc w:val="both"/>
      </w:pPr>
      <w:proofErr w:type="gramStart"/>
      <w:r>
        <w:lastRenderedPageBreak/>
        <w:t>б)</w:t>
      </w:r>
      <w:r>
        <w:tab/>
      </w:r>
      <w:proofErr w:type="spellStart"/>
      <w:proofErr w:type="gramEnd"/>
      <w:r>
        <w:t>недискриминация</w:t>
      </w:r>
      <w:proofErr w:type="spellEnd"/>
      <w:r>
        <w:t>;</w:t>
      </w:r>
    </w:p>
    <w:p w:rsidR="004E26A4" w:rsidRDefault="00E61E43">
      <w:pPr>
        <w:pStyle w:val="23"/>
        <w:shd w:val="clear" w:color="auto" w:fill="auto"/>
        <w:tabs>
          <w:tab w:val="left" w:pos="1148"/>
        </w:tabs>
        <w:ind w:firstLine="760"/>
        <w:jc w:val="both"/>
      </w:pPr>
      <w:proofErr w:type="gramStart"/>
      <w:r>
        <w:t>в)</w:t>
      </w:r>
      <w:r>
        <w:tab/>
      </w:r>
      <w:proofErr w:type="gramEnd"/>
      <w:r>
        <w:t>полное и эффективное вовлечение и включение в общество;</w:t>
      </w:r>
    </w:p>
    <w:p w:rsidR="004E26A4" w:rsidRDefault="00E61E43">
      <w:pPr>
        <w:pStyle w:val="23"/>
        <w:shd w:val="clear" w:color="auto" w:fill="auto"/>
        <w:tabs>
          <w:tab w:val="left" w:pos="1117"/>
        </w:tabs>
        <w:ind w:firstLine="760"/>
        <w:jc w:val="both"/>
      </w:pPr>
      <w:proofErr w:type="gramStart"/>
      <w:r>
        <w:t>г)</w:t>
      </w:r>
      <w:r>
        <w:tab/>
      </w:r>
      <w:proofErr w:type="gramEnd"/>
      <w:r>
        <w:t>уважение особенностей инвалидов и их принятие в качестве компонента людского многообразия и части человечества;</w:t>
      </w:r>
    </w:p>
    <w:p w:rsidR="004E26A4" w:rsidRDefault="00E61E43">
      <w:pPr>
        <w:pStyle w:val="23"/>
        <w:shd w:val="clear" w:color="auto" w:fill="auto"/>
        <w:tabs>
          <w:tab w:val="left" w:pos="1153"/>
        </w:tabs>
        <w:ind w:firstLine="760"/>
        <w:jc w:val="both"/>
      </w:pPr>
      <w:proofErr w:type="gramStart"/>
      <w:r>
        <w:t>д)</w:t>
      </w:r>
      <w:r>
        <w:tab/>
      </w:r>
      <w:proofErr w:type="gramEnd"/>
      <w:r>
        <w:t>равенство возможностей;</w:t>
      </w:r>
    </w:p>
    <w:p w:rsidR="004E26A4" w:rsidRDefault="00E61E43">
      <w:pPr>
        <w:pStyle w:val="23"/>
        <w:shd w:val="clear" w:color="auto" w:fill="auto"/>
        <w:tabs>
          <w:tab w:val="left" w:pos="1153"/>
        </w:tabs>
        <w:ind w:firstLine="760"/>
        <w:jc w:val="both"/>
      </w:pPr>
      <w:proofErr w:type="gramStart"/>
      <w:r>
        <w:t>е)</w:t>
      </w:r>
      <w:r>
        <w:tab/>
      </w:r>
      <w:proofErr w:type="gramEnd"/>
      <w:r>
        <w:t>доступность;</w:t>
      </w:r>
    </w:p>
    <w:p w:rsidR="004E26A4" w:rsidRDefault="00E61E43">
      <w:pPr>
        <w:pStyle w:val="23"/>
        <w:shd w:val="clear" w:color="auto" w:fill="auto"/>
        <w:tabs>
          <w:tab w:val="left" w:pos="1205"/>
        </w:tabs>
        <w:ind w:firstLine="760"/>
        <w:jc w:val="both"/>
      </w:pPr>
      <w:proofErr w:type="gramStart"/>
      <w:r>
        <w:t>ж)</w:t>
      </w:r>
      <w:r>
        <w:tab/>
      </w:r>
      <w:proofErr w:type="gramEnd"/>
      <w:r>
        <w:t>равенство мужчин и женщин;</w:t>
      </w:r>
    </w:p>
    <w:p w:rsidR="004E26A4" w:rsidRDefault="00E61E43">
      <w:pPr>
        <w:pStyle w:val="23"/>
        <w:shd w:val="clear" w:color="auto" w:fill="auto"/>
        <w:tabs>
          <w:tab w:val="left" w:pos="1156"/>
        </w:tabs>
        <w:spacing w:after="300"/>
        <w:ind w:firstLine="760"/>
        <w:jc w:val="both"/>
      </w:pPr>
      <w:proofErr w:type="gramStart"/>
      <w:r>
        <w:t>з)</w:t>
      </w:r>
      <w:r>
        <w:tab/>
      </w:r>
      <w:proofErr w:type="gramEnd"/>
      <w:r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4E26A4" w:rsidRDefault="00E61E43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1079"/>
        </w:tabs>
        <w:spacing w:before="0" w:after="0"/>
        <w:ind w:firstLine="760"/>
      </w:pPr>
      <w:bookmarkStart w:id="22" w:name="bookmark22"/>
      <w:r>
        <w:t>Область применения Политики и круг лиц, попадающих под ее действие.</w:t>
      </w:r>
      <w:bookmarkEnd w:id="22"/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0"/>
        </w:tabs>
        <w:ind w:firstLine="760"/>
        <w:jc w:val="both"/>
      </w:pPr>
      <w:r>
        <w:t>Все Сотрудники Организации должны руководствоваться настоящей Политикой и соблюдать ее принципы и требования.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0"/>
        </w:tabs>
        <w:spacing w:after="300"/>
        <w:ind w:firstLine="760"/>
        <w:jc w:val="both"/>
      </w:pPr>
      <w: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4E26A4" w:rsidRDefault="00E61E43">
      <w:pPr>
        <w:pStyle w:val="60"/>
        <w:numPr>
          <w:ilvl w:val="0"/>
          <w:numId w:val="18"/>
        </w:numPr>
        <w:shd w:val="clear" w:color="auto" w:fill="auto"/>
        <w:tabs>
          <w:tab w:val="left" w:pos="1070"/>
        </w:tabs>
        <w:spacing w:before="0" w:after="0"/>
        <w:ind w:firstLine="760"/>
      </w:pPr>
      <w:r>
        <w:t>Структура управления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4E26A4" w:rsidRDefault="00E61E43">
      <w:pPr>
        <w:pStyle w:val="23"/>
        <w:shd w:val="clear" w:color="auto" w:fill="auto"/>
        <w:ind w:firstLine="760"/>
        <w:jc w:val="both"/>
      </w:pPr>
      <w: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директора, руководителей структурных подразделений и Сотрудников Организации.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0"/>
        </w:tabs>
        <w:ind w:firstLine="760"/>
        <w:jc w:val="both"/>
      </w:pPr>
      <w:r>
        <w:t>Директор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эффективной реализацией, а также оценкой результатов реализации Политики в Организации.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0"/>
        </w:tabs>
        <w:ind w:firstLine="760"/>
        <w:jc w:val="both"/>
      </w:pPr>
      <w:r>
        <w:t>Заместитель директора Организации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30"/>
        </w:tabs>
        <w:ind w:firstLine="760"/>
        <w:jc w:val="both"/>
      </w:pPr>
      <w:r>
        <w:t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</w:pPr>
      <w:r>
        <w:t>Сотрудники Организации осуществляют меры по реализации Политики в соответствии с должностными инструкциями.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both"/>
      </w:pPr>
      <w:r>
        <w:t>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4E26A4" w:rsidRDefault="00E61E43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23" w:name="bookmark23"/>
      <w:r>
        <w:lastRenderedPageBreak/>
        <w:t>Условия доступности объектов Организации в соответствии с установленными требованиями.</w:t>
      </w:r>
      <w:bookmarkEnd w:id="23"/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95"/>
        </w:tabs>
        <w:ind w:firstLine="760"/>
        <w:jc w:val="both"/>
      </w:pPr>
      <w:r>
        <w:t>Возможность беспрепятственного входа в объекты и выхода из них;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55"/>
        </w:tabs>
        <w:ind w:firstLine="760"/>
        <w:jc w:val="both"/>
      </w:pPr>
      <w: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65"/>
        </w:tabs>
        <w:ind w:firstLine="760"/>
        <w:jc w:val="both"/>
      </w:pPr>
      <w: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82"/>
        </w:tabs>
        <w:ind w:firstLine="760"/>
        <w:jc w:val="both"/>
      </w:pPr>
      <w: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382"/>
        </w:tabs>
        <w:ind w:firstLine="76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60"/>
        </w:tabs>
        <w:ind w:firstLine="76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50"/>
        </w:tabs>
        <w:spacing w:after="300"/>
        <w:ind w:firstLine="760"/>
        <w:jc w:val="both"/>
      </w:pPr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</w:t>
      </w:r>
      <w:r>
        <w:rPr>
          <w:vertAlign w:val="superscript"/>
        </w:rPr>
        <w:footnoteReference w:id="32"/>
      </w:r>
      <w:r>
        <w:t>.</w:t>
      </w:r>
    </w:p>
    <w:p w:rsidR="004E26A4" w:rsidRDefault="00E61E43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24" w:name="bookmark24"/>
      <w:r>
        <w:t>Условия доступности услуг Организации в соответствии с установленными требованиями.</w:t>
      </w:r>
      <w:bookmarkEnd w:id="24"/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550"/>
        </w:tabs>
        <w:ind w:firstLine="760"/>
        <w:jc w:val="both"/>
      </w:pPr>
      <w: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55"/>
        </w:tabs>
        <w:ind w:firstLine="760"/>
        <w:jc w:val="both"/>
      </w:pPr>
      <w: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530"/>
        </w:tabs>
        <w:ind w:firstLine="760"/>
        <w:jc w:val="both"/>
      </w:pPr>
      <w:r>
        <w:t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78"/>
        </w:tabs>
        <w:spacing w:after="330" w:line="317" w:lineRule="exact"/>
        <w:ind w:firstLine="760"/>
        <w:jc w:val="both"/>
      </w:pPr>
      <w: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4E26A4" w:rsidRDefault="00E61E43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1087"/>
        </w:tabs>
        <w:spacing w:before="0" w:after="0" w:line="280" w:lineRule="exact"/>
        <w:ind w:firstLine="760"/>
      </w:pPr>
      <w:bookmarkStart w:id="25" w:name="bookmark25"/>
      <w:r>
        <w:t>Дополнительные условия доступности услуг в Организации:</w:t>
      </w:r>
      <w:bookmarkEnd w:id="25"/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78"/>
        </w:tabs>
        <w:ind w:firstLine="760"/>
        <w:jc w:val="both"/>
      </w:pPr>
      <w:r>
        <w:t xml:space="preserve">Оборудование на прилегающих к объекту (объектам) Организации </w:t>
      </w:r>
      <w:r>
        <w:lastRenderedPageBreak/>
        <w:t>территориях мест для парковки автотранспортных средств инвалидов;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ind w:firstLine="760"/>
        <w:jc w:val="both"/>
      </w:pPr>
      <w:r>
        <w:t xml:space="preserve"> Содействие со стороны Организации в прохождении </w:t>
      </w:r>
      <w:proofErr w:type="spellStart"/>
      <w:r>
        <w:t>медико</w:t>
      </w:r>
      <w:r>
        <w:softHyphen/>
        <w:t>социальной</w:t>
      </w:r>
      <w:proofErr w:type="spellEnd"/>
      <w:r>
        <w:t xml:space="preserve"> экспертизы;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78"/>
        </w:tabs>
        <w:ind w:firstLine="76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78"/>
        </w:tabs>
        <w:ind w:firstLine="760"/>
        <w:jc w:val="both"/>
      </w:pPr>
      <w: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</w:t>
      </w:r>
      <w:r>
        <w:rPr>
          <w:vertAlign w:val="superscript"/>
        </w:rPr>
        <w:footnoteReference w:id="33"/>
      </w:r>
      <w:r>
        <w:t>;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78"/>
        </w:tabs>
        <w:spacing w:after="308"/>
        <w:ind w:firstLine="760"/>
        <w:jc w:val="both"/>
      </w:pPr>
      <w: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4E26A4" w:rsidRDefault="00E61E43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</w:pPr>
      <w:bookmarkStart w:id="26" w:name="bookmark26"/>
      <w:r>
        <w:t>Ответственность сотрудников за несоблюдение требований Политики.</w:t>
      </w:r>
      <w:bookmarkEnd w:id="26"/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78"/>
        </w:tabs>
        <w:spacing w:line="317" w:lineRule="exact"/>
        <w:ind w:firstLine="760"/>
        <w:jc w:val="both"/>
      </w:pPr>
      <w:r>
        <w:t>Директор,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4E26A4" w:rsidRDefault="00E61E43">
      <w:pPr>
        <w:pStyle w:val="23"/>
        <w:numPr>
          <w:ilvl w:val="1"/>
          <w:numId w:val="18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</w:pPr>
      <w: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4E26A4" w:rsidRDefault="00E61E43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1278"/>
        </w:tabs>
        <w:spacing w:before="0" w:after="0"/>
        <w:ind w:firstLine="760"/>
      </w:pPr>
      <w:bookmarkStart w:id="27" w:name="bookmark27"/>
      <w:r>
        <w:t>Внесение изменений.</w:t>
      </w:r>
      <w:bookmarkEnd w:id="27"/>
    </w:p>
    <w:p w:rsidR="004E26A4" w:rsidRDefault="00E61E43">
      <w:pPr>
        <w:pStyle w:val="23"/>
        <w:shd w:val="clear" w:color="auto" w:fill="auto"/>
        <w:ind w:firstLine="760"/>
        <w:jc w:val="both"/>
        <w:sectPr w:rsidR="004E26A4">
          <w:type w:val="continuous"/>
          <w:pgSz w:w="11900" w:h="16840"/>
          <w:pgMar w:top="1263" w:right="930" w:bottom="865" w:left="972" w:header="0" w:footer="3" w:gutter="0"/>
          <w:cols w:space="720"/>
          <w:noEndnote/>
          <w:docGrid w:linePitch="360"/>
        </w:sectPr>
      </w:pPr>
      <w:r>
        <w:t>При выявлении недостаточно эффективных положений Политики, либо при изменении требований законодательства Российской Федерации, директор Организации обеспечивает разработку и реализацию комплекса мер по актуализации настоящей Политики.</w:t>
      </w:r>
    </w:p>
    <w:p w:rsidR="004E26A4" w:rsidRDefault="00E61E43">
      <w:pPr>
        <w:pStyle w:val="60"/>
        <w:shd w:val="clear" w:color="auto" w:fill="auto"/>
        <w:spacing w:before="0" w:after="621"/>
        <w:ind w:left="20" w:firstLine="0"/>
        <w:jc w:val="center"/>
      </w:pPr>
      <w:r>
        <w:lastRenderedPageBreak/>
        <w:t>Проект приказа о назначении ответственных сотрудников</w:t>
      </w:r>
      <w:r>
        <w:br/>
        <w:t>за организацию и проведение работы в учреждении</w:t>
      </w:r>
      <w:r>
        <w:br/>
        <w:t>по обеспечению доступности объектов и услуг для инвалидов</w:t>
      </w:r>
    </w:p>
    <w:p w:rsidR="004E26A4" w:rsidRDefault="00E61E43">
      <w:pPr>
        <w:pStyle w:val="100"/>
        <w:shd w:val="clear" w:color="auto" w:fill="auto"/>
        <w:spacing w:before="0" w:after="654" w:line="220" w:lineRule="exact"/>
        <w:ind w:left="20"/>
      </w:pPr>
      <w:r>
        <w:t>Наименование организации социального обслуживания</w:t>
      </w:r>
    </w:p>
    <w:p w:rsidR="004E26A4" w:rsidRDefault="00E61E43">
      <w:pPr>
        <w:pStyle w:val="34"/>
        <w:keepNext/>
        <w:keepLines/>
        <w:shd w:val="clear" w:color="auto" w:fill="auto"/>
        <w:tabs>
          <w:tab w:val="left" w:leader="underscore" w:pos="6204"/>
        </w:tabs>
        <w:spacing w:before="0" w:after="272" w:line="280" w:lineRule="exact"/>
        <w:ind w:left="3780" w:firstLine="0"/>
      </w:pPr>
      <w:bookmarkStart w:id="28" w:name="bookmark28"/>
      <w:r>
        <w:t>ПРИКАЗ №</w:t>
      </w:r>
      <w:r>
        <w:tab/>
      </w:r>
      <w:bookmarkEnd w:id="28"/>
    </w:p>
    <w:p w:rsidR="004E26A4" w:rsidRDefault="00E61E43">
      <w:pPr>
        <w:pStyle w:val="23"/>
        <w:shd w:val="clear" w:color="auto" w:fill="auto"/>
        <w:tabs>
          <w:tab w:val="left" w:pos="3547"/>
          <w:tab w:val="left" w:pos="4253"/>
          <w:tab w:val="left" w:pos="5366"/>
        </w:tabs>
        <w:spacing w:after="249" w:line="280" w:lineRule="exact"/>
        <w:ind w:firstLine="0"/>
        <w:jc w:val="both"/>
      </w:pPr>
      <w:r>
        <w:t>г.</w:t>
      </w:r>
      <w:r>
        <w:tab/>
        <w:t>«</w:t>
      </w:r>
      <w:r>
        <w:tab/>
        <w:t>»</w:t>
      </w:r>
      <w:r>
        <w:tab/>
        <w:t>201 г.</w:t>
      </w:r>
    </w:p>
    <w:p w:rsidR="004E26A4" w:rsidRDefault="00E61E43">
      <w:pPr>
        <w:pStyle w:val="120"/>
        <w:shd w:val="clear" w:color="auto" w:fill="auto"/>
        <w:spacing w:before="0" w:after="629"/>
        <w:ind w:right="5180"/>
      </w:pPr>
      <w:r>
        <w:t>О назначении ответственных сотрудников за организацию работы по обеспечению доступности объекта и услуг для инвалидов</w:t>
      </w:r>
    </w:p>
    <w:p w:rsidR="004E26A4" w:rsidRDefault="00E61E43">
      <w:pPr>
        <w:pStyle w:val="23"/>
        <w:shd w:val="clear" w:color="auto" w:fill="auto"/>
        <w:spacing w:line="317" w:lineRule="exact"/>
        <w:ind w:firstLine="740"/>
        <w:jc w:val="both"/>
      </w:pPr>
      <w:r>
        <w:t>В целях соблюдения требований доступности для инвалидов организации</w:t>
      </w:r>
    </w:p>
    <w:p w:rsidR="004E26A4" w:rsidRDefault="00E61E43">
      <w:pPr>
        <w:pStyle w:val="23"/>
        <w:shd w:val="clear" w:color="auto" w:fill="auto"/>
        <w:tabs>
          <w:tab w:val="left" w:leader="underscore" w:pos="5578"/>
        </w:tabs>
        <w:spacing w:line="317" w:lineRule="exact"/>
        <w:ind w:firstLine="0"/>
        <w:jc w:val="both"/>
      </w:pPr>
      <w:r>
        <w:t xml:space="preserve">социального обслуживания </w:t>
      </w:r>
      <w:r>
        <w:tab/>
        <w:t xml:space="preserve"> (наименование организации) и</w:t>
      </w:r>
    </w:p>
    <w:p w:rsidR="004E26A4" w:rsidRDefault="00E61E43">
      <w:pPr>
        <w:pStyle w:val="23"/>
        <w:shd w:val="clear" w:color="auto" w:fill="auto"/>
        <w:spacing w:line="317" w:lineRule="exact"/>
        <w:ind w:firstLine="0"/>
        <w:jc w:val="both"/>
      </w:pPr>
      <w:r>
        <w:t>предоставляемых услуг</w:t>
      </w:r>
    </w:p>
    <w:p w:rsidR="004E26A4" w:rsidRDefault="00E61E43">
      <w:pPr>
        <w:pStyle w:val="23"/>
        <w:shd w:val="clear" w:color="auto" w:fill="auto"/>
        <w:spacing w:after="296" w:line="317" w:lineRule="exact"/>
        <w:ind w:firstLine="740"/>
        <w:jc w:val="both"/>
      </w:pPr>
      <w:r>
        <w:t>ПРИКАЗЫВАЮ:</w:t>
      </w:r>
    </w:p>
    <w:p w:rsidR="004E26A4" w:rsidRDefault="00E61E43">
      <w:pPr>
        <w:pStyle w:val="23"/>
        <w:numPr>
          <w:ilvl w:val="0"/>
          <w:numId w:val="19"/>
        </w:numPr>
        <w:shd w:val="clear" w:color="auto" w:fill="auto"/>
        <w:tabs>
          <w:tab w:val="left" w:pos="1126"/>
        </w:tabs>
        <w:ind w:firstLine="740"/>
        <w:jc w:val="both"/>
      </w:pPr>
      <w:r>
        <w:t>Возложить обязанности по организации работы по обеспечению</w:t>
      </w:r>
    </w:p>
    <w:p w:rsidR="004E26A4" w:rsidRDefault="00E61E43">
      <w:pPr>
        <w:pStyle w:val="23"/>
        <w:shd w:val="clear" w:color="auto" w:fill="auto"/>
        <w:tabs>
          <w:tab w:val="left" w:leader="underscore" w:pos="8083"/>
        </w:tabs>
        <w:ind w:firstLine="0"/>
        <w:jc w:val="both"/>
      </w:pPr>
      <w:r>
        <w:t>доступности объекта и услуг для инвалидов, инструктаж персонала и контроль за соблюдением сотрудниками требований доступности для инвалидов в организации на заместителя директора</w:t>
      </w:r>
      <w:r>
        <w:tab/>
        <w:t>.</w:t>
      </w:r>
    </w:p>
    <w:p w:rsidR="004E26A4" w:rsidRDefault="00E61E43">
      <w:pPr>
        <w:pStyle w:val="23"/>
        <w:numPr>
          <w:ilvl w:val="0"/>
          <w:numId w:val="19"/>
        </w:numPr>
        <w:shd w:val="clear" w:color="auto" w:fill="auto"/>
        <w:tabs>
          <w:tab w:val="left" w:pos="1126"/>
        </w:tabs>
        <w:ind w:firstLine="740"/>
        <w:jc w:val="both"/>
      </w:pPr>
      <w:r>
        <w:t>Назначить ответственными за организацию работы по обеспечению доступности объекта (закрепленных помещений) и услуг для инвалидов в структурных подразделениях организации следующих сотрудников:</w:t>
      </w:r>
    </w:p>
    <w:p w:rsidR="004E26A4" w:rsidRDefault="00E61E43">
      <w:pPr>
        <w:pStyle w:val="23"/>
        <w:numPr>
          <w:ilvl w:val="1"/>
          <w:numId w:val="19"/>
        </w:numPr>
        <w:shd w:val="clear" w:color="auto" w:fill="auto"/>
        <w:tabs>
          <w:tab w:val="left" w:pos="1329"/>
        </w:tabs>
        <w:ind w:firstLine="740"/>
        <w:jc w:val="both"/>
      </w:pPr>
      <w:r>
        <w:t>Должность, ФИО - наименование структурного подразделения;</w:t>
      </w:r>
    </w:p>
    <w:p w:rsidR="004E26A4" w:rsidRDefault="00E61E43">
      <w:pPr>
        <w:pStyle w:val="23"/>
        <w:numPr>
          <w:ilvl w:val="1"/>
          <w:numId w:val="19"/>
        </w:numPr>
        <w:shd w:val="clear" w:color="auto" w:fill="auto"/>
        <w:tabs>
          <w:tab w:val="left" w:pos="1329"/>
        </w:tabs>
        <w:ind w:firstLine="740"/>
        <w:jc w:val="both"/>
      </w:pPr>
      <w:r>
        <w:t>Должность, ФИО - наименование структурного подразделения;</w:t>
      </w:r>
    </w:p>
    <w:p w:rsidR="004E26A4" w:rsidRDefault="00E61E43">
      <w:pPr>
        <w:pStyle w:val="23"/>
        <w:numPr>
          <w:ilvl w:val="1"/>
          <w:numId w:val="19"/>
        </w:numPr>
        <w:shd w:val="clear" w:color="auto" w:fill="auto"/>
        <w:tabs>
          <w:tab w:val="left" w:pos="1329"/>
        </w:tabs>
        <w:ind w:firstLine="740"/>
        <w:jc w:val="both"/>
      </w:pPr>
      <w:r>
        <w:t>Должность, ФИО - наименование структурного подразделения.</w:t>
      </w:r>
    </w:p>
    <w:p w:rsidR="004E26A4" w:rsidRDefault="00E61E43">
      <w:pPr>
        <w:pStyle w:val="23"/>
        <w:numPr>
          <w:ilvl w:val="0"/>
          <w:numId w:val="19"/>
        </w:numPr>
        <w:shd w:val="clear" w:color="auto" w:fill="auto"/>
        <w:tabs>
          <w:tab w:val="left" w:pos="1126"/>
        </w:tabs>
        <w:spacing w:after="333"/>
        <w:ind w:firstLine="740"/>
        <w:jc w:val="both"/>
      </w:pPr>
      <w:r>
        <w:t>Контроль за исполнением приказа оставляю за собой.</w:t>
      </w:r>
    </w:p>
    <w:p w:rsidR="004E26A4" w:rsidRDefault="00E61E43">
      <w:pPr>
        <w:pStyle w:val="23"/>
        <w:shd w:val="clear" w:color="auto" w:fill="auto"/>
        <w:tabs>
          <w:tab w:val="left" w:leader="underscore" w:pos="4671"/>
        </w:tabs>
        <w:spacing w:after="632" w:line="280" w:lineRule="exact"/>
        <w:ind w:firstLine="740"/>
        <w:jc w:val="both"/>
      </w:pPr>
      <w:r>
        <w:t xml:space="preserve">Директор </w:t>
      </w:r>
      <w:r>
        <w:tab/>
        <w:t xml:space="preserve"> ФИО</w:t>
      </w:r>
    </w:p>
    <w:p w:rsidR="004E26A4" w:rsidRDefault="00E61E43">
      <w:pPr>
        <w:pStyle w:val="23"/>
        <w:shd w:val="clear" w:color="auto" w:fill="auto"/>
        <w:spacing w:line="28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499745" distR="1045210" simplePos="0" relativeHeight="377487111" behindDoc="1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382270</wp:posOffset>
                </wp:positionV>
                <wp:extent cx="826135" cy="139700"/>
                <wp:effectExtent l="0" t="3810" r="0" b="0"/>
                <wp:wrapTopAndBottom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9.6pt;margin-top:30.1pt;width:65.05pt;height:11pt;z-index:-125829369;visibility:visible;mso-wrap-style:square;mso-width-percent:0;mso-height-percent:0;mso-wrap-distance-left:39.35pt;mso-wrap-distance-top:0;mso-wrap-distance-right:82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Должность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6540" distL="63500" distR="749935" simplePos="0" relativeHeight="377487112" behindDoc="1" locked="0" layoutInCell="1" allowOverlap="1">
                <wp:simplePos x="0" y="0"/>
                <wp:positionH relativeFrom="margin">
                  <wp:posOffset>2374265</wp:posOffset>
                </wp:positionH>
                <wp:positionV relativeFrom="paragraph">
                  <wp:posOffset>382270</wp:posOffset>
                </wp:positionV>
                <wp:extent cx="585470" cy="139700"/>
                <wp:effectExtent l="635" t="3810" r="4445" b="0"/>
                <wp:wrapTopAndBottom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86.95pt;margin-top:30.1pt;width:46.1pt;height:11pt;z-index:-125829368;visibility:visible;mso-wrap-style:square;mso-width-percent:0;mso-height-percent:0;mso-wrap-distance-left:5pt;mso-wrap-distance-top:0;mso-wrap-distance-right:59.0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6540" distL="63500" distR="704215" simplePos="0" relativeHeight="377487113" behindDoc="1" locked="0" layoutInCell="1" allowOverlap="1">
                <wp:simplePos x="0" y="0"/>
                <wp:positionH relativeFrom="margin">
                  <wp:posOffset>3709670</wp:posOffset>
                </wp:positionH>
                <wp:positionV relativeFrom="paragraph">
                  <wp:posOffset>382270</wp:posOffset>
                </wp:positionV>
                <wp:extent cx="966470" cy="139700"/>
                <wp:effectExtent l="2540" t="3810" r="254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Фамилия, И. 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92.1pt;margin-top:30.1pt;width:76.1pt;height:11pt;z-index:-125829367;visibility:visible;mso-wrap-style:square;mso-width-percent:0;mso-height-percent:0;mso-wrap-distance-left:5pt;mso-wrap-distance-top:0;mso-wrap-distance-right:55.4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wJ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Фамилия, И. О.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63500" distR="551815" simplePos="0" relativeHeight="377487114" behindDoc="1" locked="0" layoutInCell="1" allowOverlap="1">
                <wp:simplePos x="0" y="0"/>
                <wp:positionH relativeFrom="margin">
                  <wp:posOffset>5379720</wp:posOffset>
                </wp:positionH>
                <wp:positionV relativeFrom="paragraph">
                  <wp:posOffset>384810</wp:posOffset>
                </wp:positionV>
                <wp:extent cx="414655" cy="139700"/>
                <wp:effectExtent l="0" t="0" r="0" b="0"/>
                <wp:wrapTopAndBottom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423.6pt;margin-top:30.3pt;width:32.65pt;height:11pt;z-index:-125829366;visibility:visible;mso-wrap-style:square;mso-width-percent:0;mso-height-percent:0;mso-wrap-distance-left:5pt;mso-wrap-distance-top:0;mso-wrap-distance-right:43.4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С приказом ознакомлен:</w:t>
      </w:r>
      <w:r>
        <w:br w:type="page"/>
      </w:r>
    </w:p>
    <w:p w:rsidR="004E26A4" w:rsidRDefault="00E61E43">
      <w:pPr>
        <w:pStyle w:val="23"/>
        <w:shd w:val="clear" w:color="auto" w:fill="auto"/>
        <w:spacing w:after="330" w:line="317" w:lineRule="exact"/>
        <w:ind w:left="20" w:firstLine="0"/>
      </w:pPr>
      <w:r>
        <w:lastRenderedPageBreak/>
        <w:t>Должностная инструкция ответственного сотрудника</w:t>
      </w:r>
      <w:r>
        <w:br/>
        <w:t>за организацию работы по обеспечению доступности объекта и услуг</w:t>
      </w:r>
      <w:r>
        <w:br/>
        <w:t xml:space="preserve">и инструктаж персонала в учреждении </w:t>
      </w:r>
      <w:r>
        <w:rPr>
          <w:rStyle w:val="24"/>
        </w:rPr>
        <w:t>(примерная)</w:t>
      </w:r>
    </w:p>
    <w:p w:rsidR="004E26A4" w:rsidRDefault="00E61E43">
      <w:pPr>
        <w:pStyle w:val="23"/>
        <w:numPr>
          <w:ilvl w:val="0"/>
          <w:numId w:val="20"/>
        </w:numPr>
        <w:shd w:val="clear" w:color="auto" w:fill="auto"/>
        <w:tabs>
          <w:tab w:val="left" w:pos="4414"/>
        </w:tabs>
        <w:spacing w:after="304" w:line="280" w:lineRule="exact"/>
        <w:ind w:left="4120" w:firstLine="0"/>
        <w:jc w:val="both"/>
      </w:pPr>
      <w:r>
        <w:t>Общие положения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44"/>
        </w:tabs>
        <w:ind w:firstLine="760"/>
        <w:jc w:val="both"/>
      </w:pPr>
      <w:r>
        <w:t>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- ответственный за организацию работ по обеспечению доступности объекта и услуг), разработана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34"/>
        </w:tabs>
        <w:ind w:firstLine="760"/>
        <w:jc w:val="both"/>
      </w:pPr>
      <w:r>
        <w:t>Ответственный за организацию работ по обеспечению доступности объекта и услуг назначается руководителем организации (учреждения) социального обслуживания населения.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44"/>
        </w:tabs>
        <w:ind w:firstLine="760"/>
        <w:jc w:val="both"/>
      </w:pPr>
      <w:r>
        <w:t>Инструкция закрепляет обязанности, права и ответственность ответственного за организацию работ по обеспечению доступности объекта и услуг в организации (учреждении).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44"/>
        </w:tabs>
        <w:spacing w:after="296" w:line="317" w:lineRule="exact"/>
        <w:ind w:firstLine="760"/>
        <w:jc w:val="both"/>
      </w:pPr>
      <w:r>
        <w:t xml:space="preserve">Ответственный за организацию работ по обеспечению доступности объекта и услуг в своей работе руководствуется Федеральным законом </w:t>
      </w:r>
      <w:r>
        <w:rPr>
          <w:rStyle w:val="24"/>
        </w:rPr>
        <w:t xml:space="preserve">«О </w:t>
      </w:r>
      <w:r>
        <w:t>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Инструкцией,</w:t>
      </w:r>
    </w:p>
    <w:p w:rsidR="004E26A4" w:rsidRDefault="00E61E43">
      <w:pPr>
        <w:pStyle w:val="23"/>
        <w:numPr>
          <w:ilvl w:val="0"/>
          <w:numId w:val="20"/>
        </w:numPr>
        <w:shd w:val="clear" w:color="auto" w:fill="auto"/>
        <w:tabs>
          <w:tab w:val="left" w:pos="2462"/>
        </w:tabs>
        <w:spacing w:after="300"/>
        <w:ind w:left="2620" w:right="1440" w:hanging="480"/>
        <w:jc w:val="left"/>
      </w:pPr>
      <w:r>
        <w:t>Обязанности ответственного за организацию работ по обеспечению доступности объекта и услуг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44"/>
        </w:tabs>
        <w:ind w:firstLine="760"/>
        <w:jc w:val="both"/>
      </w:pPr>
      <w:r>
        <w:t>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социального обслуживания и предоставляемых услуг, а также предписаний контролирующих органов.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44"/>
        </w:tabs>
        <w:ind w:firstLine="760"/>
        <w:jc w:val="both"/>
      </w:pPr>
      <w:r>
        <w:t>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44"/>
        </w:tabs>
        <w:ind w:firstLine="760"/>
        <w:jc w:val="both"/>
        <w:sectPr w:rsidR="004E26A4">
          <w:headerReference w:type="even" r:id="rId15"/>
          <w:headerReference w:type="default" r:id="rId16"/>
          <w:pgSz w:w="11900" w:h="16840"/>
          <w:pgMar w:top="1263" w:right="930" w:bottom="865" w:left="972" w:header="0" w:footer="3" w:gutter="0"/>
          <w:cols w:space="720"/>
          <w:noEndnote/>
          <w:docGrid w:linePitch="360"/>
        </w:sectPr>
      </w:pPr>
      <w:r>
        <w:t xml:space="preserve">Разрабатывать, обеспечивать согласование и утверждение методических и инструктивных документов для сотрудников организации социального </w:t>
      </w:r>
    </w:p>
    <w:p w:rsidR="004E26A4" w:rsidRDefault="00E61E43">
      <w:pPr>
        <w:pStyle w:val="23"/>
        <w:shd w:val="clear" w:color="auto" w:fill="auto"/>
        <w:tabs>
          <w:tab w:val="left" w:pos="1244"/>
        </w:tabs>
        <w:ind w:firstLine="760"/>
        <w:jc w:val="both"/>
      </w:pPr>
      <w:r>
        <w:lastRenderedPageBreak/>
        <w:t>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2.4.Организовывать обучение (инструктаж, при необходимости, тренинг) сотрудников организации, проверку знаний и умений сотрудников по вопросам доступности для инвалидов объектов и услуг.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2.5.Организовывать работу по предоставлению в организации 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2.6.Организовывать работу по обеспечению допуска на территорию организации собаки-проводника при наличии документа, подтверждающего ее специальное обучение, выданного по установленной форме.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2.7.Организовывать работу по обследованию организации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и направление в вышестоящий орган власти в установленные сроки.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2.8.Организовывать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4E26A4" w:rsidRDefault="00E61E43">
      <w:pPr>
        <w:pStyle w:val="23"/>
        <w:numPr>
          <w:ilvl w:val="0"/>
          <w:numId w:val="21"/>
        </w:numPr>
        <w:shd w:val="clear" w:color="auto" w:fill="auto"/>
        <w:tabs>
          <w:tab w:val="left" w:pos="1234"/>
        </w:tabs>
        <w:ind w:firstLine="740"/>
        <w:jc w:val="both"/>
      </w:pPr>
      <w:r>
        <w:t>Участвовать в составлении плана адаптации объекта организации социального обслуживания и предоставляемых услуг для инвалидов.</w:t>
      </w:r>
    </w:p>
    <w:p w:rsidR="004E26A4" w:rsidRDefault="00E61E43">
      <w:pPr>
        <w:pStyle w:val="23"/>
        <w:numPr>
          <w:ilvl w:val="0"/>
          <w:numId w:val="21"/>
        </w:numPr>
        <w:shd w:val="clear" w:color="auto" w:fill="auto"/>
        <w:tabs>
          <w:tab w:val="left" w:pos="3408"/>
        </w:tabs>
        <w:ind w:firstLine="740"/>
        <w:jc w:val="both"/>
      </w:pPr>
      <w:r>
        <w:t xml:space="preserve"> Разрабатывать</w:t>
      </w:r>
      <w:r>
        <w:tab/>
        <w:t>проект графика переоснащения организации 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 точечным шрифтом Брайля и на контрастном фоне.</w:t>
      </w:r>
    </w:p>
    <w:p w:rsidR="004E26A4" w:rsidRDefault="00E61E43">
      <w:pPr>
        <w:pStyle w:val="23"/>
        <w:numPr>
          <w:ilvl w:val="0"/>
          <w:numId w:val="21"/>
        </w:numPr>
        <w:shd w:val="clear" w:color="auto" w:fill="auto"/>
        <w:tabs>
          <w:tab w:val="left" w:pos="1378"/>
        </w:tabs>
        <w:ind w:firstLine="740"/>
        <w:jc w:val="both"/>
      </w:pPr>
      <w:r>
        <w:t>Участвовать в заказе и рассмотрении разработанной проектно-сметной документации на строительство, реконструкцию и капитальный ремонт объектов организации социального обслуживания с учетом условий, обеспечивающих их полное соответствие требованиям доступности для инвалидов.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2.12.Осуществлять контроль за соблюдением требований доступности для инвалидов при приемке вновь вводимых в эксплуатацию, а также прошед</w:t>
      </w:r>
      <w:r>
        <w:rPr>
          <w:rStyle w:val="2b"/>
        </w:rPr>
        <w:t>ш</w:t>
      </w:r>
      <w:r>
        <w:t>их капитальный ремонт, реконструкцию, модернизацию объектов недвижимого имущества организации.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2.13. Участвовать в разработке технических заданий на закупку транспортных средств для обслуживания получателей социальных услуг в организации с учетом требований доступности для инвалидов.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 xml:space="preserve">2.14. 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</w:t>
      </w:r>
      <w:r>
        <w:lastRenderedPageBreak/>
        <w:t>инвалидов арендуемого объекта недвижимого имущества или транспортного средства - в части решения вопросов обеспечения доступности объектов и услуг.</w:t>
      </w:r>
    </w:p>
    <w:p w:rsidR="004E26A4" w:rsidRDefault="00621FB3">
      <w:pPr>
        <w:pStyle w:val="23"/>
        <w:shd w:val="clear" w:color="auto" w:fill="auto"/>
        <w:spacing w:after="296" w:line="317" w:lineRule="exact"/>
        <w:ind w:firstLine="740"/>
        <w:jc w:val="both"/>
      </w:pPr>
      <w:r>
        <w:t>2.15</w:t>
      </w:r>
      <w:r w:rsidR="00E61E43">
        <w:t>.Систематически повышать свою квалификацию по вопросам обеспечения доступности для инвалидов объектов и услуг.</w:t>
      </w:r>
    </w:p>
    <w:p w:rsidR="004E26A4" w:rsidRDefault="00E61E43">
      <w:pPr>
        <w:pStyle w:val="23"/>
        <w:numPr>
          <w:ilvl w:val="0"/>
          <w:numId w:val="20"/>
        </w:numPr>
        <w:shd w:val="clear" w:color="auto" w:fill="auto"/>
        <w:tabs>
          <w:tab w:val="left" w:pos="2922"/>
        </w:tabs>
        <w:spacing w:after="304"/>
        <w:ind w:left="2600" w:right="1900" w:firstLine="0"/>
        <w:jc w:val="left"/>
      </w:pPr>
      <w:r>
        <w:t>Права ответственного за организацию работ по обеспечению доступности объекта и услуг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49"/>
        </w:tabs>
        <w:spacing w:line="317" w:lineRule="exact"/>
        <w:ind w:firstLine="740"/>
        <w:jc w:val="both"/>
      </w:pPr>
      <w:r>
        <w:t>Контролировать в организации осуществление мер, направленных на обеспечение выполнения требований Федеральным законом «О социальной защите инвалидов в Российской Федерации» (в редакции от 01 декабря 2014 года № 419-ФЗ),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другими правовыми актами в сфере обеспечения доступности объектов и услуг.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39"/>
        </w:tabs>
        <w:ind w:firstLine="740"/>
        <w:jc w:val="both"/>
      </w:pPr>
      <w:r>
        <w:t>Принимать решения в пределах своей компетенции; контролировать соблюдение сотрудниками организации действующего законодательства, а также организационно-распорядительных документов, локальных актов организации социального обслуживания по вопросам обеспечения доступности для инвалидов объекта и предоставляемых услуг.</w:t>
      </w:r>
    </w:p>
    <w:p w:rsidR="004E26A4" w:rsidRDefault="00E61E43">
      <w:pPr>
        <w:pStyle w:val="23"/>
        <w:numPr>
          <w:ilvl w:val="1"/>
          <w:numId w:val="20"/>
        </w:numPr>
        <w:shd w:val="clear" w:color="auto" w:fill="auto"/>
        <w:tabs>
          <w:tab w:val="left" w:pos="1244"/>
        </w:tabs>
        <w:spacing w:after="300"/>
        <w:ind w:firstLine="740"/>
        <w:jc w:val="both"/>
      </w:pPr>
      <w:r>
        <w:t>Взаимодействовать со структурными подразделениями организации и внешними структурами по вопросам обеспечения доступности для инвалидов объекта и услуг.</w:t>
      </w:r>
    </w:p>
    <w:p w:rsidR="004E26A4" w:rsidRDefault="00E61E43">
      <w:pPr>
        <w:pStyle w:val="23"/>
        <w:numPr>
          <w:ilvl w:val="0"/>
          <w:numId w:val="20"/>
        </w:numPr>
        <w:shd w:val="clear" w:color="auto" w:fill="auto"/>
        <w:tabs>
          <w:tab w:val="left" w:pos="2218"/>
        </w:tabs>
        <w:spacing w:after="300"/>
        <w:ind w:left="2600" w:right="1200" w:hanging="700"/>
        <w:jc w:val="left"/>
      </w:pPr>
      <w:r>
        <w:t>Ответственность ответственного за организацию работ по обеспечению доступности объекта и услуг</w:t>
      </w:r>
    </w:p>
    <w:p w:rsidR="004E26A4" w:rsidRDefault="00E61E43">
      <w:pPr>
        <w:pStyle w:val="23"/>
        <w:shd w:val="clear" w:color="auto" w:fill="auto"/>
        <w:ind w:firstLine="740"/>
        <w:jc w:val="both"/>
        <w:sectPr w:rsidR="004E26A4">
          <w:headerReference w:type="even" r:id="rId17"/>
          <w:headerReference w:type="default" r:id="rId18"/>
          <w:pgSz w:w="11900" w:h="16840"/>
          <w:pgMar w:top="1263" w:right="930" w:bottom="865" w:left="972" w:header="0" w:footer="3" w:gutter="0"/>
          <w:cols w:space="720"/>
          <w:noEndnote/>
          <w:docGrid w:linePitch="360"/>
        </w:sectPr>
      </w:pPr>
      <w:r>
        <w:t>Ответственный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4E26A4" w:rsidRDefault="00E61E43">
      <w:pPr>
        <w:pStyle w:val="34"/>
        <w:keepNext/>
        <w:keepLines/>
        <w:shd w:val="clear" w:color="auto" w:fill="auto"/>
        <w:spacing w:before="0" w:after="0"/>
        <w:ind w:left="60" w:firstLine="0"/>
        <w:jc w:val="center"/>
        <w:rPr>
          <w:vertAlign w:val="superscript"/>
        </w:rPr>
      </w:pPr>
      <w:bookmarkStart w:id="29" w:name="bookmark29"/>
      <w:r>
        <w:lastRenderedPageBreak/>
        <w:t>Примерный перечень функциональных (должностных) обязанностей сотрудников организации социального</w:t>
      </w:r>
      <w:r>
        <w:br/>
        <w:t>обслуживания по обеспечению доступности объекта и услуг для инвалидов, оказания им необходимой помощи</w:t>
      </w:r>
      <w:r>
        <w:rPr>
          <w:vertAlign w:val="superscript"/>
        </w:rPr>
        <w:t>34</w:t>
      </w:r>
      <w:bookmarkEnd w:id="29"/>
    </w:p>
    <w:p w:rsidR="00621FB3" w:rsidRDefault="00621FB3">
      <w:pPr>
        <w:pStyle w:val="34"/>
        <w:keepNext/>
        <w:keepLines/>
        <w:shd w:val="clear" w:color="auto" w:fill="auto"/>
        <w:spacing w:before="0" w:after="0"/>
        <w:ind w:left="6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30"/>
        <w:gridCol w:w="10440"/>
      </w:tblGrid>
      <w:tr w:rsidR="004E26A4">
        <w:trPr>
          <w:trHeight w:hRule="exact" w:val="81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8"/>
              </w:rPr>
              <w:lastRenderedPageBreak/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8"/>
              </w:rPr>
              <w:t>Зона объекта</w:t>
            </w:r>
          </w:p>
        </w:tc>
        <w:tc>
          <w:tcPr>
            <w:tcW w:w="10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Примерные 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4E26A4">
        <w:trPr>
          <w:trHeight w:hRule="exact" w:val="797"/>
          <w:jc w:val="center"/>
        </w:trPr>
        <w:tc>
          <w:tcPr>
            <w:tcW w:w="1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8"/>
              </w:rPr>
              <w:t>Администрация</w:t>
            </w:r>
          </w:p>
        </w:tc>
      </w:tr>
      <w:tr w:rsidR="004E26A4">
        <w:trPr>
          <w:trHeight w:hRule="exact" w:val="468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Руководитель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(директор)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организации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(учреждения)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 xml:space="preserve">Все </w:t>
            </w:r>
            <w:proofErr w:type="spellStart"/>
            <w:r>
              <w:t>структурно</w:t>
            </w:r>
            <w:r>
              <w:softHyphen/>
              <w:t>функциональные</w:t>
            </w:r>
            <w:proofErr w:type="spellEnd"/>
            <w:r>
              <w:t xml:space="preserve"> зоны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(управленческие,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организационно</w:t>
            </w:r>
            <w:r>
              <w:softHyphen/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распорядительные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функции)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ind w:firstLine="0"/>
              <w:jc w:val="both"/>
            </w:pPr>
            <w:r>
              <w:t>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>
              <w:t>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36"/>
              </w:tabs>
              <w:ind w:firstLine="0"/>
              <w:jc w:val="both"/>
            </w:pPr>
            <w:r>
              <w:t>Организовывать комиссионное обследование и паспортизацию объекта и предоставляемых услуг; утверждать паспорт доступности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ind w:firstLine="0"/>
              <w:jc w:val="both"/>
            </w:pPr>
            <w:r>
              <w:t>Организовывать взаимодействие с различными внешними структурами по вопросам доступности для инвалидов объектов и предоставляемых услуг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  <w:ind w:firstLine="0"/>
              <w:jc w:val="both"/>
            </w:pPr>
            <w:r>
              <w:t>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</w:tbl>
    <w:p w:rsidR="004E26A4" w:rsidRDefault="00E61E43">
      <w:pPr>
        <w:pStyle w:val="2f0"/>
        <w:framePr w:w="14962" w:wrap="notBeside" w:vAnchor="text" w:hAnchor="text" w:xAlign="center" w:y="1"/>
        <w:shd w:val="clear" w:color="auto" w:fill="auto"/>
      </w:pPr>
      <w:r>
        <w:rPr>
          <w:vertAlign w:val="superscript"/>
        </w:rPr>
        <w:t>34</w:t>
      </w:r>
      <w:r>
        <w:t xml:space="preserve"> </w:t>
      </w:r>
      <w:proofErr w:type="gramStart"/>
      <w:r>
        <w:t>С</w:t>
      </w:r>
      <w:proofErr w:type="gramEnd"/>
      <w:r>
        <w:t xml:space="preserve"> учетом положений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4E26A4" w:rsidRDefault="00E61E43">
      <w:pPr>
        <w:pStyle w:val="2f0"/>
        <w:framePr w:w="14962" w:wrap="notBeside" w:vAnchor="text" w:hAnchor="text" w:xAlign="center" w:y="1"/>
        <w:shd w:val="clear" w:color="auto" w:fill="auto"/>
      </w:pPr>
      <w:r>
        <w:t>При подготовке раздела учитывались положения Приказа Министерства труда и социальной защиты Российской Федерации от 24.11.2014 №940н «Об утверждении правил организации деятельности организаций социального обслуживания, их структурных подразделений» (включая штатные нормативы) и Приказа Министерства социальной политики Свердловской области от 03.12.2014 №736 «Об утверждении нормативов штатной численности организаций (учреждений) социального обслуживания, находящихся в ведении Свердловской области»</w:t>
      </w:r>
    </w:p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  <w:sectPr w:rsidR="004E26A4">
          <w:headerReference w:type="even" r:id="rId19"/>
          <w:headerReference w:type="default" r:id="rId20"/>
          <w:pgSz w:w="16840" w:h="11900" w:orient="landscape"/>
          <w:pgMar w:top="1881" w:right="891" w:bottom="1881" w:left="987" w:header="0" w:footer="3" w:gutter="0"/>
          <w:cols w:space="720"/>
          <w:noEndnote/>
          <w:docGrid w:linePitch="360"/>
        </w:sectPr>
      </w:pPr>
    </w:p>
    <w:p w:rsidR="004E26A4" w:rsidRDefault="00E61E4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2917190" cy="3522345"/>
                <wp:effectExtent l="0" t="0" r="190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352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97"/>
                              <w:gridCol w:w="2597"/>
                            </w:tblGrid>
                            <w:tr w:rsidR="00621FB3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Заместитель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Все структурно-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руководителя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функциональные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(директора)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зоны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(общие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(учреждения)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организационно-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- по общим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распорядительные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вопросам,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функции)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- по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21FB3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proofErr w:type="spellStart"/>
                                  <w:r>
                                    <w:t>администра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Исполнение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proofErr w:type="spellStart"/>
                                  <w:r>
                                    <w:t>тивно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обязанностей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хозяйствен-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ответственного за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979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pStyle w:val="23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ной работе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 w:rsidP="00621FB3">
                                  <w:pPr>
                                    <w:pStyle w:val="23"/>
                                    <w:shd w:val="clear" w:color="auto" w:fill="auto"/>
                                    <w:spacing w:line="240" w:lineRule="auto"/>
                                    <w:ind w:left="160" w:firstLine="0"/>
                                    <w:jc w:val="left"/>
                                  </w:pPr>
                                  <w:r>
                                    <w:t>организацию работ по обеспечению</w:t>
                                  </w:r>
                                </w:p>
                              </w:tc>
                            </w:tr>
                            <w:tr w:rsidR="00621FB3">
                              <w:trPr>
                                <w:trHeight w:hRule="exact" w:val="888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1FB3" w:rsidRDefault="00621FB3" w:rsidP="00621FB3">
                                  <w:pPr>
                                    <w:pStyle w:val="23"/>
                                    <w:shd w:val="clear" w:color="auto" w:fill="auto"/>
                                    <w:spacing w:line="240" w:lineRule="auto"/>
                                    <w:ind w:left="160" w:firstLine="0"/>
                                    <w:jc w:val="left"/>
                                  </w:pPr>
                                  <w:r>
                                    <w:t>доступности</w:t>
                                  </w:r>
                                </w:p>
                                <w:p w:rsidR="00621FB3" w:rsidRDefault="00621FB3" w:rsidP="00621FB3">
                                  <w:pPr>
                                    <w:pStyle w:val="23"/>
                                    <w:shd w:val="clear" w:color="auto" w:fill="auto"/>
                                    <w:spacing w:line="240" w:lineRule="auto"/>
                                    <w:ind w:left="2040" w:firstLine="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</w:rPr>
                                    <w:t>35</w:t>
                                  </w:r>
                                </w:p>
                                <w:p w:rsidR="00621FB3" w:rsidRDefault="00621FB3" w:rsidP="00621FB3">
                                  <w:pPr>
                                    <w:pStyle w:val="23"/>
                                    <w:shd w:val="clear" w:color="auto" w:fill="auto"/>
                                    <w:spacing w:line="240" w:lineRule="auto"/>
                                    <w:ind w:left="160" w:firstLine="0"/>
                                    <w:jc w:val="left"/>
                                  </w:pPr>
                                  <w:r>
                                    <w:t>объекта и услуг</w:t>
                                  </w:r>
                                </w:p>
                              </w:tc>
                            </w:tr>
                          </w:tbl>
                          <w:p w:rsidR="00621FB3" w:rsidRDefault="00621F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.05pt;margin-top:0;width:229.7pt;height:277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4Asw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97"/>
                        <w:gridCol w:w="2597"/>
                      </w:tblGrid>
                      <w:tr w:rsidR="00621FB3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Заместитель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Все структурно-</w:t>
                            </w:r>
                          </w:p>
                        </w:tc>
                      </w:tr>
                      <w:tr w:rsidR="00621FB3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руководителя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функциональные</w:t>
                            </w:r>
                          </w:p>
                        </w:tc>
                      </w:tr>
                      <w:tr w:rsidR="00621FB3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(директора)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зоны</w:t>
                            </w:r>
                          </w:p>
                        </w:tc>
                      </w:tr>
                      <w:tr w:rsidR="00621FB3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организации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(общие</w:t>
                            </w:r>
                          </w:p>
                        </w:tc>
                      </w:tr>
                      <w:tr w:rsidR="00621FB3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(учреждения)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организационно-</w:t>
                            </w:r>
                          </w:p>
                        </w:tc>
                      </w:tr>
                      <w:tr w:rsidR="00621FB3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- по общим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распорядительные</w:t>
                            </w:r>
                          </w:p>
                        </w:tc>
                      </w:tr>
                      <w:tr w:rsidR="00621FB3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вопросам,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функции)</w:t>
                            </w:r>
                          </w:p>
                        </w:tc>
                      </w:tr>
                      <w:tr w:rsidR="00621FB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- по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21FB3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proofErr w:type="spellStart"/>
                            <w:r>
                              <w:t>администра</w:t>
                            </w:r>
                            <w:proofErr w:type="spellEnd"/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Исполнение</w:t>
                            </w:r>
                          </w:p>
                        </w:tc>
                      </w:tr>
                      <w:tr w:rsidR="00621FB3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proofErr w:type="spellStart"/>
                            <w:r>
                              <w:t>тивно</w:t>
                            </w:r>
                            <w:proofErr w:type="spellEnd"/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обязанностей</w:t>
                            </w:r>
                          </w:p>
                        </w:tc>
                      </w:tr>
                      <w:tr w:rsidR="00621FB3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хозяйствен-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ответственного за</w:t>
                            </w:r>
                          </w:p>
                        </w:tc>
                      </w:tr>
                      <w:tr w:rsidR="00621FB3">
                        <w:trPr>
                          <w:trHeight w:hRule="exact" w:val="979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ной работе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 w:rsidP="00621FB3">
                            <w:pPr>
                              <w:pStyle w:val="23"/>
                              <w:shd w:val="clear" w:color="auto" w:fill="auto"/>
                              <w:spacing w:line="240" w:lineRule="auto"/>
                              <w:ind w:left="160" w:firstLine="0"/>
                              <w:jc w:val="left"/>
                            </w:pPr>
                            <w:r>
                              <w:t>организацию работ по обеспечению</w:t>
                            </w:r>
                          </w:p>
                        </w:tc>
                      </w:tr>
                      <w:tr w:rsidR="00621FB3">
                        <w:trPr>
                          <w:trHeight w:hRule="exact" w:val="888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1FB3" w:rsidRDefault="00621FB3" w:rsidP="00621FB3">
                            <w:pPr>
                              <w:pStyle w:val="23"/>
                              <w:shd w:val="clear" w:color="auto" w:fill="auto"/>
                              <w:spacing w:line="240" w:lineRule="auto"/>
                              <w:ind w:left="160" w:firstLine="0"/>
                              <w:jc w:val="left"/>
                            </w:pPr>
                            <w:r>
                              <w:t>доступности</w:t>
                            </w:r>
                          </w:p>
                          <w:p w:rsidR="00621FB3" w:rsidRDefault="00621FB3" w:rsidP="00621FB3">
                            <w:pPr>
                              <w:pStyle w:val="23"/>
                              <w:shd w:val="clear" w:color="auto" w:fill="auto"/>
                              <w:spacing w:line="240" w:lineRule="auto"/>
                              <w:ind w:left="2040" w:firstLine="0"/>
                              <w:jc w:val="left"/>
                            </w:pPr>
                            <w:r>
                              <w:rPr>
                                <w:rStyle w:val="27pt"/>
                              </w:rPr>
                              <w:t>35</w:t>
                            </w:r>
                          </w:p>
                          <w:p w:rsidR="00621FB3" w:rsidRDefault="00621FB3" w:rsidP="00621FB3">
                            <w:pPr>
                              <w:pStyle w:val="23"/>
                              <w:shd w:val="clear" w:color="auto" w:fill="auto"/>
                              <w:spacing w:line="240" w:lineRule="auto"/>
                              <w:ind w:left="160" w:firstLine="0"/>
                              <w:jc w:val="left"/>
                            </w:pPr>
                            <w:r>
                              <w:t>объекта и услуг</w:t>
                            </w:r>
                          </w:p>
                        </w:tc>
                      </w:tr>
                    </w:tbl>
                    <w:p w:rsidR="00621FB3" w:rsidRDefault="00621FB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2941320</wp:posOffset>
                </wp:positionH>
                <wp:positionV relativeFrom="paragraph">
                  <wp:posOffset>19685</wp:posOffset>
                </wp:positionV>
                <wp:extent cx="6516370" cy="5558790"/>
                <wp:effectExtent l="254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555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2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firstLine="52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Организовывать выполнение нормативных правовых, организационно - 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услуг, предписаний контролирующих органов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2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84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Предлагать на утверждение руководителю кандидатуры ответственных</w:t>
                            </w:r>
                          </w:p>
                          <w:p w:rsidR="00621FB3" w:rsidRDefault="00621FB3">
                            <w:pPr>
                              <w:pStyle w:val="2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6029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сотрудников структурных подразделений по вопросам обеспечения условий доступности для инвалидов организации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социального обслуживания и</w:t>
                            </w:r>
                          </w:p>
                          <w:p w:rsidR="00621FB3" w:rsidRDefault="00621FB3">
                            <w:pPr>
                              <w:pStyle w:val="2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предоставляемых услуг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2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78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Участвовать в разработке (корректировке), согласовывать и представлять на утверждение руководителю организации инструкции по вопросам доступности для инвалидов объектов и предоставляемых услуг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2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93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Организовывать обучение (инструктаж) и проверку знаний сотрудников по вопросам доступности для инвалидов объектов и предоставляемых услуг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2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35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Организовывать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2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64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Организовывать работу комиссии по обследованию организации социального обслуживания и предоставляемых услуг и составлению паспорта доступности для инвалидов объекта и услуг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2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87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Участвовать в формировании плана адаптации объекта (объектов) организации и предоставляемых услуг для инвалидов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2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82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Участвовать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</w:t>
                            </w:r>
                          </w:p>
                          <w:p w:rsidR="00621FB3" w:rsidRDefault="00621FB3">
                            <w:pPr>
                              <w:pStyle w:val="23"/>
                              <w:numPr>
                                <w:ilvl w:val="0"/>
                                <w:numId w:val="2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07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Разрабатывать и представлять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231.6pt;margin-top:1.55pt;width:513.1pt;height:437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ecsw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2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firstLine="520"/>
                        <w:jc w:val="both"/>
                      </w:pPr>
                      <w:r>
                        <w:rPr>
                          <w:rStyle w:val="2Exact"/>
                        </w:rPr>
                        <w:t>Организовывать выполнение нормативных правовых, организационно - 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услуг, предписаний контролирующих органов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2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84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Предлагать на утверждение руководителю кандидатуры ответственных</w:t>
                      </w:r>
                    </w:p>
                    <w:p w:rsidR="00621FB3" w:rsidRDefault="00621FB3">
                      <w:pPr>
                        <w:pStyle w:val="2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6029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сотрудников структурных подразделений по вопросам обеспечения условий доступности для инвалидов организации</w:t>
                      </w:r>
                      <w:r>
                        <w:rPr>
                          <w:rStyle w:val="2Exact"/>
                        </w:rPr>
                        <w:tab/>
                        <w:t>социального обслуживания и</w:t>
                      </w:r>
                    </w:p>
                    <w:p w:rsidR="00621FB3" w:rsidRDefault="00621FB3">
                      <w:pPr>
                        <w:pStyle w:val="2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предоставляемых услуг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2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78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Участвовать в разработке (корректировке), согласовывать и представлять на утверждение руководителю организации инструкции по вопросам доступности для инвалидов объектов и предоставляемых услуг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2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93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Организовывать обучение (инструктаж) и проверку знаний сотрудников по вопросам доступности для инвалидов объектов и предоставляемых услуг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2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35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Организовывать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2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64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Организовывать работу комиссии по обследованию организации социального обслуживания и предоставляемых услуг и составлению паспорта доступности для инвалидов объекта и услуг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2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87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Участвовать в формировании плана адаптации объекта (объектов) организации и предоставляемых услуг для инвалидов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2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82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Участвовать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</w:t>
                      </w:r>
                    </w:p>
                    <w:p w:rsidR="00621FB3" w:rsidRDefault="00621FB3">
                      <w:pPr>
                        <w:pStyle w:val="23"/>
                        <w:numPr>
                          <w:ilvl w:val="0"/>
                          <w:numId w:val="2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07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Разрабатывать и представлять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5909945</wp:posOffset>
                </wp:positionV>
                <wp:extent cx="9277985" cy="287020"/>
                <wp:effectExtent l="381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9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vertAlign w:val="superscript"/>
                              </w:rPr>
                              <w:t>35</w:t>
                            </w:r>
                            <w:r>
                              <w:t xml:space="preserve"> Должностная инструкция ответственного лица за организацию работы по обеспечению доступности объекта и услуг и инструктаж персонала в учреждении (примерная) представлена в приложении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6.7pt;margin-top:465.35pt;width:730.55pt;height:22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up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13"/>
                        <w:shd w:val="clear" w:color="auto" w:fill="auto"/>
                      </w:pPr>
                      <w:r>
                        <w:rPr>
                          <w:vertAlign w:val="superscript"/>
                        </w:rPr>
                        <w:t>35</w:t>
                      </w:r>
                      <w:r>
                        <w:t xml:space="preserve"> Должностная инструкция ответственного лица за организацию работы по обеспечению доступности объекта и услуг и инструктаж персонала в учреждении (примерная) представлена в приложении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360" w:lineRule="exact"/>
      </w:pPr>
    </w:p>
    <w:p w:rsidR="004E26A4" w:rsidRDefault="004E26A4">
      <w:pPr>
        <w:spacing w:line="453" w:lineRule="exact"/>
      </w:pPr>
    </w:p>
    <w:p w:rsidR="004E26A4" w:rsidRDefault="004E26A4">
      <w:pPr>
        <w:rPr>
          <w:sz w:val="2"/>
          <w:szCs w:val="2"/>
        </w:rPr>
        <w:sectPr w:rsidR="004E26A4">
          <w:headerReference w:type="even" r:id="rId21"/>
          <w:headerReference w:type="default" r:id="rId22"/>
          <w:pgSz w:w="16840" w:h="11900" w:orient="landscape"/>
          <w:pgMar w:top="1208" w:right="963" w:bottom="792" w:left="9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2549"/>
        <w:gridCol w:w="10416"/>
      </w:tblGrid>
      <w:tr w:rsidR="004E26A4">
        <w:trPr>
          <w:trHeight w:hRule="exact" w:val="500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уровня доступности объекта (объектов) организации и условий предоставления услуг с учетом потребностей инвалидов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87"/>
              </w:tabs>
              <w:spacing w:line="317" w:lineRule="exact"/>
              <w:ind w:firstLine="0"/>
              <w:jc w:val="both"/>
            </w:pPr>
            <w:r>
              <w:t>Организовывать работу по подготовке договоров (дополнительных соглашений)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</w:t>
            </w:r>
            <w:r>
              <w:rPr>
                <w:vertAlign w:val="superscript"/>
              </w:rPr>
              <w:t>36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17"/>
              </w:tabs>
              <w:spacing w:line="317" w:lineRule="exact"/>
              <w:ind w:firstLine="0"/>
              <w:jc w:val="both"/>
            </w:pPr>
            <w:r>
              <w:t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организации с учетом условий, обеспечивающих соответствие требованиям доступности для инвалидов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line="317" w:lineRule="exact"/>
              <w:ind w:firstLine="0"/>
              <w:jc w:val="both"/>
            </w:pPr>
            <w:r>
              <w:t>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</w:t>
            </w:r>
          </w:p>
        </w:tc>
      </w:tr>
      <w:tr w:rsidR="004E26A4">
        <w:trPr>
          <w:trHeight w:hRule="exact" w:val="402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Заместитель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руководителя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(директора)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  <w:jc w:val="both"/>
            </w:pPr>
            <w:r>
              <w:t>по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t>медицинской части (при наличии),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  <w:jc w:val="both"/>
            </w:pPr>
            <w:r>
              <w:t>по</w:t>
            </w:r>
          </w:p>
          <w:p w:rsidR="004E26A4" w:rsidRDefault="00621FB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proofErr w:type="spellStart"/>
            <w:r>
              <w:t>реабилитацио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="00E61E43">
              <w:t>ной</w:t>
            </w:r>
            <w:proofErr w:type="spellEnd"/>
            <w:r w:rsidR="00E61E43">
              <w:t xml:space="preserve"> работе,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  <w:jc w:val="both"/>
            </w:pPr>
            <w:r>
              <w:t>по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воспитатель-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300" w:line="317" w:lineRule="exact"/>
              <w:ind w:left="140" w:firstLine="0"/>
              <w:jc w:val="left"/>
            </w:pPr>
            <w:r>
              <w:t>Зона целевого назначения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300" w:line="317" w:lineRule="exact"/>
              <w:ind w:left="140" w:firstLine="0"/>
              <w:jc w:val="left"/>
            </w:pPr>
            <w:r>
              <w:t>(Организационно</w:t>
            </w:r>
            <w:r>
              <w:softHyphen/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left="140" w:firstLine="0"/>
              <w:jc w:val="left"/>
            </w:pPr>
            <w:r>
              <w:t>распорядительные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left="140" w:firstLine="0"/>
              <w:jc w:val="left"/>
            </w:pPr>
            <w: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74"/>
              </w:tabs>
              <w:ind w:firstLine="0"/>
              <w:jc w:val="both"/>
            </w:pPr>
            <w:r>
              <w:t>Определять и представлять на утверждение руководителю (директору) организации (учреждения) кандидатуры сотрудников, ответственных за организацию работы по вопросам доступности для инвалидов объектов (помещений, занимаемых подведомственными подразделениями) и услуг, предоставляемых соответствующими подразделениями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ind w:firstLine="0"/>
              <w:jc w:val="both"/>
            </w:pPr>
            <w:r>
              <w:t>Участвовать в разработке (корректировке) и согласовании должностных инструкций персонала - сотрудников подведомственных подразделений по вопросам доступности для инвалидов объектов и предоставляемых услуг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ind w:firstLine="0"/>
              <w:jc w:val="both"/>
            </w:pPr>
            <w:r>
              <w:t>Организовывать работу подведомственных структурных подразделений с учетом требований доступности объектов (помещений, занимаемых соответствующими структурными подразделениями) и предоставляемых услуг для инвалидов с оказанием им необходимой помощи силами персонала подразделений</w:t>
            </w:r>
          </w:p>
        </w:tc>
      </w:tr>
    </w:tbl>
    <w:p w:rsidR="004E26A4" w:rsidRDefault="00E61E43">
      <w:pPr>
        <w:pStyle w:val="2f0"/>
        <w:framePr w:w="14962" w:wrap="notBeside" w:vAnchor="text" w:hAnchor="text" w:xAlign="center" w:y="1"/>
        <w:shd w:val="clear" w:color="auto" w:fill="auto"/>
        <w:spacing w:line="180" w:lineRule="exact"/>
        <w:jc w:val="left"/>
      </w:pPr>
      <w:r>
        <w:rPr>
          <w:vertAlign w:val="superscript"/>
        </w:rPr>
        <w:t>36</w:t>
      </w:r>
      <w:r>
        <w:t xml:space="preserve"> </w:t>
      </w:r>
      <w:proofErr w:type="gramStart"/>
      <w:r>
        <w:t>В</w:t>
      </w:r>
      <w:proofErr w:type="gramEnd"/>
      <w:r>
        <w:t xml:space="preserve"> случае, если организация (учреждение) социального обслуживания располагается в арендуемых помещениях и объектах</w:t>
      </w:r>
    </w:p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2549"/>
        <w:gridCol w:w="10421"/>
      </w:tblGrid>
      <w:tr w:rsidR="004E26A4">
        <w:trPr>
          <w:trHeight w:hRule="exact" w:val="338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6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lastRenderedPageBreak/>
              <w:t>ной работе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>
              <w:t>Участвовать в организации и проведении инструктажа и проверке знаний и умений сотрудников подведомственных структурных подразделений по вопросам доступности объектов и услуг и вопросам оказания помощи инвалидам</w:t>
            </w:r>
          </w:p>
          <w:p w:rsidR="004E26A4" w:rsidRDefault="00E61E43">
            <w:pPr>
              <w:pStyle w:val="23"/>
              <w:framePr w:w="149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Вносить предложения руководителю (директору) организации (учреждения) и ответственному должностному лицу организации (учреждения) по вопросам адаптации объекта (помещений, занимаемых подведомственными структурными подразделениями),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</w:t>
            </w:r>
          </w:p>
        </w:tc>
      </w:tr>
      <w:tr w:rsidR="004E26A4">
        <w:trPr>
          <w:trHeight w:hRule="exact" w:val="59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6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t xml:space="preserve">Специалист по охране </w:t>
            </w:r>
            <w:proofErr w:type="gramStart"/>
            <w:r>
              <w:t>труда(</w:t>
            </w:r>
            <w:proofErr w:type="gramEnd"/>
            <w:r>
              <w:t>по технике безопасности; по пожарной безопасности - при наличии)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6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 xml:space="preserve">Все </w:t>
            </w:r>
            <w:proofErr w:type="spellStart"/>
            <w:r>
              <w:t>структурно</w:t>
            </w:r>
            <w:r>
              <w:softHyphen/>
              <w:t>функциональные</w:t>
            </w:r>
            <w:proofErr w:type="spellEnd"/>
          </w:p>
          <w:p w:rsidR="004E26A4" w:rsidRDefault="00E61E43">
            <w:pPr>
              <w:pStyle w:val="23"/>
              <w:framePr w:w="14966" w:wrap="notBeside" w:vAnchor="text" w:hAnchor="text" w:xAlign="center" w:y="1"/>
              <w:shd w:val="clear" w:color="auto" w:fill="auto"/>
              <w:spacing w:after="300"/>
              <w:ind w:left="140" w:firstLine="0"/>
              <w:jc w:val="left"/>
            </w:pPr>
            <w:r>
              <w:t>зоны</w:t>
            </w:r>
          </w:p>
          <w:p w:rsidR="004E26A4" w:rsidRDefault="00E61E43">
            <w:pPr>
              <w:pStyle w:val="23"/>
              <w:framePr w:w="14966" w:wrap="notBeside" w:vAnchor="text" w:hAnchor="text" w:xAlign="center" w:y="1"/>
              <w:shd w:val="clear" w:color="auto" w:fill="auto"/>
              <w:spacing w:before="300" w:after="60" w:line="280" w:lineRule="exact"/>
              <w:ind w:left="140" w:firstLine="0"/>
              <w:jc w:val="left"/>
            </w:pPr>
            <w:r>
              <w:t>(Организационные</w:t>
            </w:r>
          </w:p>
          <w:p w:rsidR="004E26A4" w:rsidRDefault="00E61E43">
            <w:pPr>
              <w:pStyle w:val="23"/>
              <w:framePr w:w="14966" w:wrap="notBeside" w:vAnchor="text" w:hAnchor="text" w:xAlign="center" w:y="1"/>
              <w:shd w:val="clear" w:color="auto" w:fill="auto"/>
              <w:spacing w:before="60" w:line="280" w:lineRule="exact"/>
              <w:ind w:left="140" w:firstLine="0"/>
              <w:jc w:val="left"/>
            </w:pPr>
            <w:r>
              <w:t>функции)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>Учитывать требования доступности (досягаемости и безопасности) для инвалидов объектов и услуг, а также оказания им при этом необходимой помощи - при проведении анализа состояния объекта и работ по охране труда (по технике безопасности; по пожарной безопасности) в организации (учреждении),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</w:t>
            </w:r>
          </w:p>
          <w:p w:rsidR="004E26A4" w:rsidRDefault="00E61E43">
            <w:pPr>
              <w:pStyle w:val="23"/>
              <w:framePr w:w="149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t>Участвовать в организации и проведении обучения (инструктажа) персонала - сотрудников организации и проверке знаний по курируемому направлению работы с учетом требований доступности (досягаемости и безопасности) объектов и предоставляемых услуг, а также при оказании помощи инвалидам силами сотрудников организации (учреждения)</w:t>
            </w:r>
          </w:p>
          <w:p w:rsidR="004E26A4" w:rsidRDefault="00E61E43">
            <w:pPr>
              <w:pStyle w:val="23"/>
              <w:framePr w:w="149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t>Участвовать в разработке и необходимой корректировке должностных инструкций сотрудников, проектов организационно-распорядительных и иных локальных актов организации (учреждения) в части курируемого направления работы по вопросам доступности для инвалидов объектов и предоставляемых услуг, оказания необходимой помощи инвалидам</w:t>
            </w:r>
          </w:p>
        </w:tc>
      </w:tr>
    </w:tbl>
    <w:p w:rsidR="004E26A4" w:rsidRDefault="004E26A4">
      <w:pPr>
        <w:framePr w:w="14966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2549"/>
        <w:gridCol w:w="10416"/>
      </w:tblGrid>
      <w:tr w:rsidR="004E26A4">
        <w:trPr>
          <w:trHeight w:hRule="exact" w:val="532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lastRenderedPageBreak/>
              <w:t>Инспектор (специалист) по кадрам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t>(Организационные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60" w:line="280" w:lineRule="exact"/>
              <w:ind w:left="160" w:firstLine="0"/>
              <w:jc w:val="left"/>
            </w:pPr>
            <w: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t>Участвовать в подготовке и корректировке должностных инструкций сотрудников по вопросам обеспечения условий доступности объектов и услуг для инвалидов, а также оказания им при этом необходимой помощи - на основании предложений руководителей структурных подразделений, в подготовке проектов организационно-распорядительных и иных документов по кадровой работе, представлять их на утверждение руководителю (директору) организации (учреждения) и обеспечивать ознакомление сотрудников с этими документами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t>Направлять вновь принятых сотрудников на инструктаж по вопросам обеспечения условий доступности объектов и услуг для инвалидов, а также оказания им при этом необходимой помощи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ind w:firstLine="0"/>
              <w:jc w:val="both"/>
            </w:pPr>
            <w:r>
              <w:t>Готовить представления руководителю (директору) организации (учреждения) о мерах взыскания к сотрудникам в случае выявления нарушений требований организационно-распорядительных документов, иных локальных актов организации, должностных инструкций по вопросам доступности объектов и услуг для инвалидов</w:t>
            </w:r>
          </w:p>
        </w:tc>
      </w:tr>
      <w:tr w:rsidR="004E26A4">
        <w:trPr>
          <w:trHeight w:hRule="exact" w:val="208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t>Социолог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t>(Организационные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60" w:line="280" w:lineRule="exact"/>
              <w:ind w:left="160" w:firstLine="0"/>
              <w:jc w:val="left"/>
            </w:pPr>
            <w: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>
              <w:t>Участвовать в проведении обучения (инструктажа) сотрудников по вопросам доступности для инвалидов объектов и услуг, с учетом информации, полученной по результатам соответствующих социологических исследований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88"/>
              </w:tabs>
              <w:ind w:firstLine="0"/>
              <w:jc w:val="both"/>
            </w:pPr>
            <w:r>
              <w:t>Вносить предложения по совершенствованию работы организации в части доступности для инвалидов по результатам социологических исследований</w:t>
            </w:r>
          </w:p>
        </w:tc>
      </w:tr>
      <w:tr w:rsidR="004E26A4">
        <w:trPr>
          <w:trHeight w:hRule="exact" w:val="210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t>Методист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t>(Организационные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60" w:line="280" w:lineRule="exact"/>
              <w:ind w:left="160" w:firstLine="0"/>
              <w:jc w:val="left"/>
            </w:pPr>
            <w: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13"/>
              </w:tabs>
              <w:ind w:firstLine="0"/>
              <w:jc w:val="both"/>
            </w:pPr>
            <w:r>
              <w:t>Организовывать работу по информационно-методическому обеспечению деятельности организации (учреждения) с учетом требований доступности для инвалидов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26"/>
              </w:tabs>
              <w:ind w:firstLine="0"/>
              <w:jc w:val="both"/>
            </w:pPr>
            <w:r>
              <w:t>Участвовать в разработке информационных, методических, инструктивных материалов для специалистов по вопросам доступности для инвалидов объектов и услуг, оказания помощи инвалидам</w:t>
            </w:r>
          </w:p>
        </w:tc>
      </w:tr>
    </w:tbl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10421"/>
      </w:tblGrid>
      <w:tr w:rsidR="004E26A4">
        <w:trPr>
          <w:trHeight w:hRule="exact" w:val="17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Участвовать в проведении инструктажа сотрудников организации по вопросам доступности для инвалидов объектов и услуг на основе подготовленных разработок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Вносить предложения по совершенствованию работы в части доступности для инвалидов организации социального обслуживания и предоставляемых услуг</w:t>
            </w:r>
          </w:p>
        </w:tc>
      </w:tr>
      <w:tr w:rsidR="004E26A4">
        <w:trPr>
          <w:trHeight w:hRule="exact" w:val="790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Администра</w:t>
            </w:r>
            <w:r>
              <w:softHyphen/>
              <w:t>тор (при наличии) Работник регистратуры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t>Информация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97"/>
              </w:tabs>
              <w:ind w:firstLine="0"/>
              <w:jc w:val="both"/>
            </w:pPr>
            <w:r>
              <w:t>Обеспечивать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74"/>
              </w:tabs>
              <w:ind w:firstLine="0"/>
              <w:jc w:val="both"/>
            </w:pPr>
            <w:r>
              <w:t>Предоставлять инвалидам бесплатно в доступной форме с учетом стойких расстройств функций организма информацию об их правах и обязанностях, видах социальных услуг, сроках, порядке и условиях доступности их предоставления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87"/>
              </w:tabs>
              <w:ind w:firstLine="0"/>
              <w:jc w:val="both"/>
            </w:pPr>
            <w:r>
              <w:t>Оказывать инвалидам помощь, необходимую для получения в доступной для них форме информации о правилах предоставления услуги (услуг) в организации (учреждении), в том числе об оформлении необходимых для получения услуг документов, о совершении других необходимых для получения услуг действий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87"/>
              </w:tabs>
              <w:ind w:firstLine="0"/>
              <w:jc w:val="both"/>
            </w:pPr>
            <w:r>
              <w:t>Осуществлять информирование инвалида о доступных маршрутах общественного транспорта, оказывать содействие в вызове специализированного транспорта, в том числе «социального такси»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680"/>
              <w:jc w:val="both"/>
            </w:pPr>
            <w:r>
              <w:t xml:space="preserve">Осуществлять, при необходимости, вызов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>, вызов иного вспомогательного персонала для оказания помощи инвалидам, в том числе сопровождения по объекту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r>
              <w:t xml:space="preserve">Обеспечивать наличие в регистратуре и на информационном стенде копий документов, объявлений, инструкций, иных документов о порядке предоставления услуги, выполненных рельефно-точечным шрифтом Брайля и на контрастном фоне, а также оказание информационных услуг с использованием </w:t>
            </w:r>
            <w:proofErr w:type="spellStart"/>
            <w:r>
              <w:t>аудиоконтура</w:t>
            </w:r>
            <w:proofErr w:type="spellEnd"/>
          </w:p>
        </w:tc>
      </w:tr>
    </w:tbl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982"/>
        <w:gridCol w:w="10699"/>
      </w:tblGrid>
      <w:tr w:rsidR="004E26A4">
        <w:trPr>
          <w:trHeight w:hRule="exact" w:val="811"/>
          <w:jc w:val="center"/>
        </w:trPr>
        <w:tc>
          <w:tcPr>
            <w:tcW w:w="1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8"/>
              </w:rPr>
              <w:lastRenderedPageBreak/>
              <w:t>Структурные подразделения и сотрудники, предоставляющие социальные услуги потребителям</w:t>
            </w:r>
          </w:p>
        </w:tc>
      </w:tr>
      <w:tr w:rsidR="004E26A4">
        <w:trPr>
          <w:trHeight w:hRule="exact" w:val="88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Руководитель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структурного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подразделения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(заведующий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отделением)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r>
              <w:t>Организовывать работу структурного подразделения с учетом требований доступности объектов и предоставляемых услуг для инвалидов с оказанием им необходимой помощи; с организацией (при необходимости и возможности) различных форм обслуживания инвалидов (в том числе на дому, в дистанционном формате)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98"/>
              </w:tabs>
              <w:ind w:firstLine="0"/>
              <w:jc w:val="both"/>
            </w:pPr>
            <w:r>
              <w:t>Обеспечивать исполнение в подразделении организационно-распорядительных, иных локальных документов организации (учреждения) по вопросам доступности объектов и предоставляемых услуг для инвалидов с оказанием им необходимой помощи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Участвовать в разработке (корректировке) должностных инструкций персонала - сотрудников руководимого подразделения по вопросам доступности для инвалидов объекта (занимаемых помещений организации) и предоставляемых услуг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82"/>
              </w:tabs>
              <w:ind w:firstLine="0"/>
              <w:jc w:val="both"/>
            </w:pPr>
            <w:r>
              <w:t>Участвовать в организации и проведении инструктажа и проверке знаний и умений сотрудников подразделения по вопросам доступности объектов и услуг и оказании помощи инвалидам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440"/>
              <w:jc w:val="both"/>
            </w:pPr>
            <w:r>
              <w:t>Вносить предложения вышестоящему руководителю и ответственному должностному лицу организации (учреждения) по вопросам адаптации объекта (помещений, занимаемых структурным подразделением),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98"/>
              </w:tabs>
              <w:ind w:firstLine="0"/>
              <w:jc w:val="both"/>
            </w:pPr>
            <w:r>
              <w:t>Организовывать разработку организационных и информационных документов подразделения (в том числе о порядке работы подразделения, о правах и обязанностях получателей социальных услуг, о видах социальных услуг, сроках, порядке их предоставления и условиях доступности) для размещения на стендах, иных информационных носителя в подразделении, а также на сайте организации - для информирования обслуживаемого населения, потребителей услуг, предоставляемых</w:t>
            </w:r>
          </w:p>
        </w:tc>
      </w:tr>
    </w:tbl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982"/>
        <w:gridCol w:w="10699"/>
      </w:tblGrid>
      <w:tr w:rsidR="004E26A4">
        <w:trPr>
          <w:trHeight w:hRule="exact" w:val="275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подразделением, с учетом особенностей различных категорий маломобильных граждан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97"/>
              </w:tabs>
              <w:spacing w:line="317" w:lineRule="exact"/>
              <w:ind w:firstLine="0"/>
              <w:jc w:val="both"/>
            </w:pPr>
            <w:r>
              <w:t>Участвовать в организации и проведении инструктажа, а также в проверке знаний сотрудников структурного подразделения по вопросам доступности для инвалидов объекта и предоставляемых услуг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02"/>
              </w:tabs>
              <w:spacing w:line="317" w:lineRule="exact"/>
              <w:ind w:firstLine="0"/>
              <w:jc w:val="both"/>
            </w:pPr>
            <w:r>
              <w:t>Проходить инструктаж по вопросам доступности для инвалидов объекта и предоставляемых услуг в соответствии с планом работы организации (учреждения)</w:t>
            </w:r>
          </w:p>
        </w:tc>
      </w:tr>
      <w:tr w:rsidR="004E26A4">
        <w:trPr>
          <w:trHeight w:hRule="exact" w:val="694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Специалисты: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t>врач,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28"/>
              </w:tabs>
              <w:ind w:left="160" w:firstLine="0"/>
              <w:jc w:val="left"/>
            </w:pPr>
            <w:r>
              <w:t>специалист по социальной работе,</w:t>
            </w:r>
          </w:p>
          <w:p w:rsidR="004E26A4" w:rsidRPr="00F360B0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28"/>
              </w:tabs>
              <w:spacing w:line="350" w:lineRule="exact"/>
              <w:ind w:left="160" w:firstLine="0"/>
              <w:jc w:val="left"/>
            </w:pPr>
            <w:r>
              <w:t xml:space="preserve">инструктор по </w:t>
            </w:r>
            <w:r w:rsidRPr="00F360B0">
              <w:rPr>
                <w:bCs/>
              </w:rPr>
              <w:t>труду,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28"/>
              </w:tabs>
              <w:ind w:left="160" w:firstLine="0"/>
              <w:jc w:val="left"/>
            </w:pPr>
            <w:r>
              <w:t>инструктор по АФК,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t>логопед,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t>педагог,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t>воспитатель,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t>другие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t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ind w:firstLine="0"/>
              <w:jc w:val="both"/>
            </w:pPr>
            <w:r>
              <w:t>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организации (подразделения), с учетом требований доступности для инвалидов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>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21"/>
              </w:tabs>
              <w:ind w:firstLine="0"/>
              <w:jc w:val="both"/>
            </w:pPr>
            <w:r>
              <w:t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>
              <w:t>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r>
              <w:t>Оказывать необходимую помощь инвалидам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</w:t>
            </w:r>
          </w:p>
        </w:tc>
      </w:tr>
    </w:tbl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982"/>
        <w:gridCol w:w="10699"/>
      </w:tblGrid>
      <w:tr w:rsidR="004E26A4">
        <w:trPr>
          <w:trHeight w:hRule="exact" w:val="4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оборудованием и вспомогательными устройствами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12"/>
              </w:tabs>
              <w:ind w:firstLine="0"/>
              <w:jc w:val="both"/>
            </w:pPr>
            <w:r>
              <w:t xml:space="preserve">Осуществлять при оказании услуги, при необходимости, вызов (и допуск)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>, сопровождающих лиц и помощников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94"/>
              </w:tabs>
              <w:ind w:firstLine="0"/>
              <w:jc w:val="both"/>
            </w:pPr>
            <w:r>
              <w:t>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82"/>
              </w:tabs>
              <w:ind w:firstLine="0"/>
              <w:jc w:val="both"/>
            </w:pPr>
            <w:r>
              <w:t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  <w:tr w:rsidR="004E26A4">
        <w:trPr>
          <w:trHeight w:hRule="exact" w:val="20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t>Библиотекарь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Зона целевого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назначения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Пути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перемещения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То же, что и другие специалисты, а также: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>
              <w:t>Обеспечивать комплектование библиотечного фонда в форматах, учитывающих требования доступности для инвалидов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>Оказывать (при необходимости) помощь инвалидам при пользовании имеющимся в библиотеке оборудованием и вспомогательными устройствами</w:t>
            </w:r>
          </w:p>
        </w:tc>
      </w:tr>
      <w:tr w:rsidR="004E26A4">
        <w:trPr>
          <w:trHeight w:hRule="exact" w:val="17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120" w:line="280" w:lineRule="exact"/>
              <w:ind w:left="140" w:firstLine="0"/>
              <w:jc w:val="left"/>
            </w:pPr>
            <w:proofErr w:type="spellStart"/>
            <w:r>
              <w:t>Культоргани</w:t>
            </w:r>
            <w:proofErr w:type="spellEnd"/>
            <w:r>
              <w:t>-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120" w:line="280" w:lineRule="exact"/>
              <w:ind w:left="140" w:firstLine="0"/>
              <w:jc w:val="left"/>
            </w:pPr>
            <w:r>
              <w:t>затор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Зона целевого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назначения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Пути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перемещения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То же, что и другие специалисты, а также: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- Принимать при подготовке и проведении коллективных мероприятий меры по обеспечению участия в них инвалидов, составлять программы, маршруты, заказывать транспорт с учетом требований доступности для инвалидов</w:t>
            </w:r>
          </w:p>
        </w:tc>
      </w:tr>
      <w:tr w:rsidR="004E26A4">
        <w:trPr>
          <w:trHeight w:hRule="exact" w:val="113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t>Психолог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То же, что и другие специалисты, а также: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- Участвовать в разработке методических и инструктивных документов для персонала, в проведении инструктажа персонала организации по вопросам доступности для</w:t>
            </w:r>
          </w:p>
        </w:tc>
      </w:tr>
    </w:tbl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982"/>
        <w:gridCol w:w="10699"/>
      </w:tblGrid>
      <w:tr w:rsidR="004E26A4">
        <w:trPr>
          <w:trHeight w:hRule="exact" w:val="338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17"/>
              </w:tabs>
              <w:ind w:firstLine="0"/>
              <w:jc w:val="both"/>
            </w:pPr>
            <w:r>
              <w:t>Оказывать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>Оказывать сотрудникам организации содействие в установлении должного контакта с клиентами при оказании услуг инвалидам с интеллектуальными и поведенческими нарушениями</w:t>
            </w:r>
          </w:p>
        </w:tc>
      </w:tr>
      <w:tr w:rsidR="004E26A4">
        <w:trPr>
          <w:trHeight w:hRule="exact" w:val="6307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Вспомогатель</w:t>
            </w:r>
            <w:r>
              <w:softHyphen/>
              <w:t>ный персонал основных подразделений: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28"/>
              </w:tabs>
              <w:ind w:left="160" w:firstLine="0"/>
              <w:jc w:val="left"/>
            </w:pPr>
            <w:r>
              <w:t>социальный работник,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23"/>
              </w:tabs>
              <w:ind w:left="160" w:firstLine="0"/>
              <w:jc w:val="left"/>
            </w:pPr>
            <w:r>
              <w:t>помощник воспитателя,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t>санитарка,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23"/>
              </w:tabs>
              <w:ind w:left="160" w:firstLine="0"/>
              <w:jc w:val="left"/>
            </w:pPr>
            <w:r>
              <w:t>младшая медицинская сестра по уходу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300"/>
              <w:ind w:left="140" w:firstLine="0"/>
              <w:jc w:val="left"/>
            </w:pPr>
            <w:r>
              <w:t>Зона целевого назначения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300" w:after="120" w:line="280" w:lineRule="exact"/>
              <w:ind w:left="140" w:firstLine="0"/>
              <w:jc w:val="left"/>
            </w:pPr>
            <w:r>
              <w:t>Пути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120" w:after="420" w:line="280" w:lineRule="exact"/>
              <w:ind w:left="140" w:firstLine="0"/>
              <w:jc w:val="left"/>
            </w:pPr>
            <w:r>
              <w:t>перемещения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420" w:after="300"/>
              <w:ind w:left="140" w:firstLine="0"/>
              <w:jc w:val="left"/>
            </w:pPr>
            <w:proofErr w:type="spellStart"/>
            <w:r>
              <w:t>Санитарно</w:t>
            </w:r>
            <w:r>
              <w:softHyphen/>
              <w:t>гигиенически</w:t>
            </w:r>
            <w:proofErr w:type="spellEnd"/>
            <w:r>
              <w:t xml:space="preserve"> е помещения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300" w:line="280" w:lineRule="exact"/>
              <w:ind w:left="140" w:firstLine="0"/>
              <w:jc w:val="left"/>
            </w:pPr>
            <w:r>
              <w:t>Все зоны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>Оказывать помощь инвалидам при поступлении экстренного вызова с закрепленного участка (места стационарного пребывания, санитарно-гигиенического помещения и проч.) самостоятельно либо с вызовом дополнительного вспомогательного персонала, экстренных служб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ind w:firstLine="0"/>
              <w:jc w:val="both"/>
            </w:pPr>
            <w: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t>Участвовать в оказании услуг и (при необходимости) сопровождении инвалидов при оказании помощи на дому, в ином месте пребывания инвалида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78"/>
              </w:tabs>
              <w:ind w:firstLine="0"/>
              <w:jc w:val="both"/>
            </w:pPr>
            <w:r>
              <w:t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720"/>
              <w:jc w:val="left"/>
            </w:pPr>
            <w:r>
              <w:t xml:space="preserve">Осуществлять, при необходимости, вызов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>, вспомогательного персонала</w:t>
            </w:r>
          </w:p>
        </w:tc>
      </w:tr>
    </w:tbl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035"/>
        <w:gridCol w:w="10651"/>
      </w:tblGrid>
      <w:tr w:rsidR="004E26A4">
        <w:trPr>
          <w:trHeight w:hRule="exact" w:val="532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t>Участвовать в подготовке совместно со специалистами информационных материалов (совместно со специалистами) о работе подразделения, кабинета, о порядке получения (предоставления) услуг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>
              <w:t>Участвовать в составлении и оформлении заявок на оснащение подразделения (кабинета)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74"/>
              </w:tabs>
              <w:ind w:firstLine="0"/>
              <w:jc w:val="both"/>
            </w:pPr>
            <w:r>
              <w:t>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транспорта, в том числе «социального такси»</w:t>
            </w:r>
            <w:r>
              <w:rPr>
                <w:vertAlign w:val="superscript"/>
              </w:rPr>
              <w:t>37</w:t>
            </w:r>
          </w:p>
        </w:tc>
      </w:tr>
      <w:tr w:rsidR="004E26A4">
        <w:trPr>
          <w:trHeight w:hRule="exact" w:val="797"/>
          <w:jc w:val="center"/>
        </w:trPr>
        <w:tc>
          <w:tcPr>
            <w:tcW w:w="1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8"/>
              </w:rPr>
              <w:t>Структурные подразделения и работники, осуществляющие функции обслуживания организации (учреждения)</w:t>
            </w:r>
          </w:p>
        </w:tc>
      </w:tr>
      <w:tr w:rsidR="004E26A4">
        <w:trPr>
          <w:trHeight w:hRule="exact" w:val="307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t>Рабочий по комплексному обслуживанию здания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t>Все зоны</w:t>
            </w:r>
          </w:p>
        </w:tc>
        <w:tc>
          <w:tcPr>
            <w:tcW w:w="10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94"/>
              </w:tabs>
              <w:ind w:firstLine="0"/>
              <w:jc w:val="both"/>
            </w:pPr>
            <w:r>
              <w:t>Проводить периодический осмотр и проверку технического состояния обслуживаемого здания, сооружений, оборудования и механизмов, в том числе, на предмет соответствия требованиям доступности для инвалидов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2"/>
              </w:tabs>
              <w:ind w:firstLine="0"/>
              <w:jc w:val="both"/>
            </w:pPr>
            <w:r>
              <w:t>Проводить текущий ремонт обслуживаемого здания, сооружений с выполнением всех видов ремонтно-восстановительных работ с учетом требований доступности для инвалидов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26"/>
              </w:tabs>
              <w:ind w:firstLine="0"/>
              <w:jc w:val="both"/>
            </w:pPr>
            <w:r>
              <w:t>Обеспечивать надлежащее размещение (крепление) носителей информации, необходимой для обеспечения беспрепятственного доступа инвалидов к объектам 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услугам</w:t>
            </w:r>
          </w:p>
        </w:tc>
      </w:tr>
    </w:tbl>
    <w:p w:rsidR="004E26A4" w:rsidRDefault="00E61E43">
      <w:pPr>
        <w:pStyle w:val="2f0"/>
        <w:framePr w:w="14962" w:wrap="notBeside" w:vAnchor="text" w:hAnchor="text" w:xAlign="center" w:y="1"/>
        <w:shd w:val="clear" w:color="auto" w:fill="auto"/>
        <w:spacing w:line="180" w:lineRule="exact"/>
        <w:jc w:val="left"/>
      </w:pPr>
      <w:r>
        <w:rPr>
          <w:vertAlign w:val="superscript"/>
        </w:rPr>
        <w:t>37</w:t>
      </w:r>
      <w:r>
        <w:t xml:space="preserve"> Эта функция может быть предусмотрена социальному работнику, помощнику воспитателя</w:t>
      </w:r>
    </w:p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2126"/>
        <w:gridCol w:w="10555"/>
      </w:tblGrid>
      <w:tr w:rsidR="004E26A4">
        <w:trPr>
          <w:trHeight w:hRule="exact" w:val="371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50"/>
              </w:tabs>
              <w:ind w:firstLine="0"/>
              <w:jc w:val="both"/>
            </w:pPr>
            <w:r>
              <w:t>Обеспечивать подготовку (оборудование) места для колясочной, для хранения иных технических средств и для ожидания в собаки-проводника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t>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88"/>
              </w:tabs>
              <w:ind w:firstLine="0"/>
              <w:jc w:val="both"/>
            </w:pPr>
            <w:r>
              <w:t>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</w:t>
            </w:r>
          </w:p>
        </w:tc>
      </w:tr>
      <w:tr w:rsidR="004E26A4">
        <w:trPr>
          <w:trHeight w:hRule="exact" w:val="305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Рабочий по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благоустройству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Уборщик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территории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(дворник)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120" w:line="280" w:lineRule="exact"/>
              <w:ind w:left="140" w:firstLine="0"/>
              <w:jc w:val="left"/>
            </w:pPr>
            <w:r>
              <w:t>Прилегающая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120" w:after="420" w:line="280" w:lineRule="exact"/>
              <w:ind w:left="140" w:firstLine="0"/>
              <w:jc w:val="left"/>
            </w:pPr>
            <w:r>
              <w:t>территория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420" w:after="120" w:line="280" w:lineRule="exact"/>
              <w:ind w:left="140" w:firstLine="0"/>
              <w:jc w:val="left"/>
            </w:pPr>
            <w:r>
              <w:t>Входная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120" w:line="280" w:lineRule="exact"/>
              <w:ind w:left="140" w:firstLine="0"/>
              <w:jc w:val="left"/>
            </w:pPr>
            <w: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36"/>
              </w:tabs>
              <w:ind w:firstLine="0"/>
              <w:jc w:val="both"/>
            </w:pPr>
            <w:r>
              <w:t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t>Оказывать содействие инвалиду при движении по территории объекта</w:t>
            </w:r>
          </w:p>
        </w:tc>
      </w:tr>
      <w:tr w:rsidR="004E26A4">
        <w:trPr>
          <w:trHeight w:hRule="exact" w:val="20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t>Вахтер (сторож)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120" w:line="280" w:lineRule="exact"/>
              <w:ind w:left="140" w:firstLine="0"/>
              <w:jc w:val="left"/>
            </w:pPr>
            <w:r>
              <w:t>Входная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120" w:line="280" w:lineRule="exact"/>
              <w:ind w:left="140" w:firstLine="0"/>
              <w:jc w:val="left"/>
            </w:pPr>
            <w: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88"/>
              </w:tabs>
              <w:ind w:firstLine="0"/>
              <w:jc w:val="both"/>
            </w:pPr>
            <w:r>
              <w:t>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t>Осуществлять, при необходимости, вызов основного и вспомогательного персонала организации для сопровождения инвалида по объекту</w:t>
            </w:r>
          </w:p>
        </w:tc>
      </w:tr>
      <w:tr w:rsidR="004E26A4">
        <w:trPr>
          <w:trHeight w:hRule="exact" w:val="82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t>Лифтер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120" w:line="280" w:lineRule="exact"/>
              <w:ind w:left="140" w:firstLine="0"/>
              <w:jc w:val="left"/>
            </w:pPr>
            <w:r>
              <w:t>Пути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120" w:line="280" w:lineRule="exact"/>
              <w:ind w:left="140" w:firstLine="0"/>
              <w:jc w:val="left"/>
            </w:pPr>
            <w:r>
              <w:t>перемещения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- Оказывать помощь инвалидам при вызове и пользовании лифтом, кнопками вызова и выбора этажа, при входе и выходе из лифтовой кабины, в том числе (при</w:t>
            </w:r>
          </w:p>
        </w:tc>
      </w:tr>
    </w:tbl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126"/>
        <w:gridCol w:w="10560"/>
      </w:tblGrid>
      <w:tr w:rsidR="004E26A4">
        <w:trPr>
          <w:trHeight w:hRule="exact" w:val="17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необходимости) с помощью вспомогательных технических средств, сменного кресла- коляски, вспомогательного персонала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- Осуществлять, при необходимости, вызов вспомогательного персонала организации для оказания помощи и сопровождения инвалида</w:t>
            </w:r>
          </w:p>
        </w:tc>
      </w:tr>
      <w:tr w:rsidR="004E26A4">
        <w:trPr>
          <w:trHeight w:hRule="exact" w:val="304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 w:rsidP="00F360B0">
            <w:pPr>
              <w:pStyle w:val="23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</w:pPr>
            <w:r>
              <w:t>Входная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120" w:line="280" w:lineRule="exact"/>
              <w:ind w:left="160" w:firstLine="0"/>
              <w:jc w:val="left"/>
            </w:pPr>
            <w:r>
              <w:t>группа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11"/>
              </w:tabs>
              <w:spacing w:line="317" w:lineRule="exact"/>
              <w:ind w:firstLine="0"/>
              <w:jc w:val="both"/>
            </w:pPr>
            <w:r>
              <w:t>Оказывать инвалидам помощь при одевании / раздевании с использованием, при необходимости, вспомогательного оборудования и вспомогательного персонала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02"/>
              </w:tabs>
              <w:spacing w:line="317" w:lineRule="exact"/>
              <w:ind w:firstLine="0"/>
              <w:jc w:val="both"/>
            </w:pPr>
            <w:r>
              <w:t>Обеспечивать доступ к колясочной для получения сменного кресла-коляски, иных технических средств, а также к месту ожидания собаки-проводника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line="317" w:lineRule="exact"/>
              <w:ind w:firstLine="0"/>
              <w:jc w:val="both"/>
            </w:pPr>
            <w:r>
              <w:t>Осуществлять, при необходимости, вызов основного и вспомогательного персонала организации для сопровождения инвалида и оказания ему иной помощи на объекте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92"/>
              </w:tabs>
              <w:spacing w:line="317" w:lineRule="exact"/>
              <w:ind w:firstLine="0"/>
              <w:jc w:val="both"/>
            </w:pPr>
            <w:r>
              <w:t>Содействовать инвалидам в получении необходимой информации в доступной для них форме на своем участке работы</w:t>
            </w:r>
          </w:p>
        </w:tc>
      </w:tr>
      <w:tr w:rsidR="004E26A4">
        <w:trPr>
          <w:trHeight w:hRule="exact" w:val="241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t>Водитель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60" w:line="280" w:lineRule="exact"/>
              <w:ind w:left="160" w:firstLine="0"/>
              <w:jc w:val="left"/>
            </w:pPr>
            <w:r>
              <w:t>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</w:pPr>
            <w:r>
              <w:t>Прилегающая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120" w:after="420" w:line="280" w:lineRule="exact"/>
              <w:ind w:left="160" w:firstLine="0"/>
              <w:jc w:val="left"/>
            </w:pPr>
            <w:r>
              <w:t>территория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420" w:after="120" w:line="280" w:lineRule="exact"/>
              <w:ind w:left="160" w:firstLine="0"/>
              <w:jc w:val="left"/>
            </w:pPr>
            <w:r>
              <w:t>Входная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shd w:val="clear" w:color="auto" w:fill="auto"/>
              <w:spacing w:before="120" w:line="280" w:lineRule="exact"/>
              <w:ind w:left="160" w:firstLine="0"/>
              <w:jc w:val="left"/>
            </w:pPr>
            <w:r>
              <w:t>группа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97"/>
              </w:tabs>
              <w:ind w:firstLine="0"/>
              <w:jc w:val="both"/>
            </w:pPr>
            <w:r>
              <w:t>Оказывать помощь инвалидам при посадке в транспортное средство и высадке из него перед входом в объект, с использованием необходимых вспомогательных устройств, в том числе с использованием кресла-коляски</w:t>
            </w:r>
          </w:p>
          <w:p w:rsidR="004E26A4" w:rsidRDefault="00E61E43">
            <w:pPr>
              <w:pStyle w:val="23"/>
              <w:framePr w:w="1496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>Осуществлять, при необходимости, вызов основного и вспомогательного персонала организации для оказания помощи инвалиду и сопровождения его по прилегающей территории и по объекту</w:t>
            </w:r>
          </w:p>
        </w:tc>
      </w:tr>
    </w:tbl>
    <w:p w:rsidR="004E26A4" w:rsidRDefault="004E26A4">
      <w:pPr>
        <w:framePr w:w="14962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  <w:sectPr w:rsidR="004E26A4">
          <w:pgSz w:w="16840" w:h="11900" w:orient="landscape"/>
          <w:pgMar w:top="1037" w:right="889" w:bottom="757" w:left="984" w:header="0" w:footer="3" w:gutter="0"/>
          <w:cols w:space="720"/>
          <w:noEndnote/>
          <w:docGrid w:linePitch="360"/>
        </w:sectPr>
      </w:pPr>
    </w:p>
    <w:p w:rsidR="004E26A4" w:rsidRDefault="00E61E43">
      <w:pPr>
        <w:pStyle w:val="23"/>
        <w:shd w:val="clear" w:color="auto" w:fill="auto"/>
        <w:spacing w:after="304" w:line="280" w:lineRule="exact"/>
        <w:ind w:firstLine="0"/>
        <w:jc w:val="right"/>
      </w:pPr>
      <w:r>
        <w:lastRenderedPageBreak/>
        <w:t>Приложение 5</w:t>
      </w:r>
    </w:p>
    <w:p w:rsidR="004E26A4" w:rsidRDefault="00E61E43">
      <w:pPr>
        <w:pStyle w:val="34"/>
        <w:keepNext/>
        <w:keepLines/>
        <w:shd w:val="clear" w:color="auto" w:fill="auto"/>
        <w:spacing w:before="0" w:after="0"/>
        <w:ind w:firstLine="0"/>
        <w:jc w:val="center"/>
      </w:pPr>
      <w:bookmarkStart w:id="30" w:name="bookmark30"/>
      <w:r>
        <w:t>Примерная программа обучения (инструктажа) персонала</w:t>
      </w:r>
      <w:r>
        <w:br/>
        <w:t>по вопросам, связанным с организацией и обеспечением доступности</w:t>
      </w:r>
      <w:bookmarkEnd w:id="30"/>
    </w:p>
    <w:p w:rsidR="004E26A4" w:rsidRDefault="00E61E43">
      <w:pPr>
        <w:pStyle w:val="60"/>
        <w:shd w:val="clear" w:color="auto" w:fill="auto"/>
        <w:spacing w:before="0" w:after="300"/>
        <w:ind w:firstLine="0"/>
        <w:jc w:val="center"/>
      </w:pPr>
      <w:r>
        <w:t>для инвалидов объектов и услуг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Все сотрудники организации социального обслуживания, работающие с инвалидами, включая специалистов, оказывающих услуги, а также вспомогательный персонал, инженерно-технических работников и рабочих,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4E26A4" w:rsidRDefault="00E61E43">
      <w:pPr>
        <w:pStyle w:val="23"/>
        <w:shd w:val="clear" w:color="auto" w:fill="auto"/>
        <w:ind w:firstLine="740"/>
        <w:jc w:val="both"/>
      </w:pPr>
      <w: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4E26A4" w:rsidRDefault="00E61E43">
      <w:pPr>
        <w:pStyle w:val="23"/>
        <w:shd w:val="clear" w:color="auto" w:fill="auto"/>
        <w:spacing w:after="296"/>
        <w:ind w:firstLine="740"/>
        <w:jc w:val="both"/>
      </w:pPr>
      <w: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4E26A4" w:rsidRDefault="00E61E43">
      <w:pPr>
        <w:pStyle w:val="34"/>
        <w:keepNext/>
        <w:keepLines/>
        <w:shd w:val="clear" w:color="auto" w:fill="auto"/>
        <w:spacing w:before="0" w:after="64" w:line="326" w:lineRule="exact"/>
        <w:ind w:firstLine="740"/>
      </w:pPr>
      <w:bookmarkStart w:id="31" w:name="bookmark31"/>
      <w:r>
        <w:t>Перечень основных вопросов для обучения (инструктажа) персонала организации по вопросам доступности:</w:t>
      </w:r>
      <w:bookmarkEnd w:id="31"/>
    </w:p>
    <w:p w:rsidR="004E26A4" w:rsidRDefault="00E61E43">
      <w:pPr>
        <w:pStyle w:val="23"/>
        <w:numPr>
          <w:ilvl w:val="0"/>
          <w:numId w:val="50"/>
        </w:numPr>
        <w:shd w:val="clear" w:color="auto" w:fill="auto"/>
        <w:tabs>
          <w:tab w:val="left" w:pos="999"/>
        </w:tabs>
        <w:ind w:firstLine="740"/>
        <w:jc w:val="both"/>
      </w:pPr>
      <w: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4E26A4" w:rsidRDefault="00E61E43">
      <w:pPr>
        <w:pStyle w:val="23"/>
        <w:numPr>
          <w:ilvl w:val="0"/>
          <w:numId w:val="50"/>
        </w:numPr>
        <w:shd w:val="clear" w:color="auto" w:fill="auto"/>
        <w:tabs>
          <w:tab w:val="left" w:pos="999"/>
        </w:tabs>
        <w:ind w:firstLine="740"/>
        <w:jc w:val="both"/>
      </w:pPr>
      <w: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4E26A4" w:rsidRDefault="00E61E43">
      <w:pPr>
        <w:pStyle w:val="23"/>
        <w:numPr>
          <w:ilvl w:val="0"/>
          <w:numId w:val="50"/>
        </w:numPr>
        <w:shd w:val="clear" w:color="auto" w:fill="auto"/>
        <w:tabs>
          <w:tab w:val="left" w:pos="1004"/>
        </w:tabs>
        <w:ind w:firstLine="740"/>
        <w:jc w:val="both"/>
      </w:pPr>
      <w: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:rsidR="004E26A4" w:rsidRDefault="00E61E43">
      <w:pPr>
        <w:pStyle w:val="23"/>
        <w:numPr>
          <w:ilvl w:val="0"/>
          <w:numId w:val="50"/>
        </w:numPr>
        <w:shd w:val="clear" w:color="auto" w:fill="auto"/>
        <w:tabs>
          <w:tab w:val="left" w:pos="1009"/>
        </w:tabs>
        <w:ind w:firstLine="740"/>
        <w:jc w:val="both"/>
      </w:pPr>
      <w: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4E26A4" w:rsidRDefault="00E61E43">
      <w:pPr>
        <w:pStyle w:val="23"/>
        <w:numPr>
          <w:ilvl w:val="0"/>
          <w:numId w:val="50"/>
        </w:numPr>
        <w:shd w:val="clear" w:color="auto" w:fill="auto"/>
        <w:tabs>
          <w:tab w:val="left" w:pos="1009"/>
        </w:tabs>
        <w:ind w:firstLine="740"/>
        <w:jc w:val="both"/>
      </w:pPr>
      <w: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4E26A4" w:rsidRDefault="00E61E43">
      <w:pPr>
        <w:pStyle w:val="23"/>
        <w:numPr>
          <w:ilvl w:val="0"/>
          <w:numId w:val="50"/>
        </w:numPr>
        <w:shd w:val="clear" w:color="auto" w:fill="auto"/>
        <w:tabs>
          <w:tab w:val="left" w:pos="1009"/>
        </w:tabs>
        <w:ind w:firstLine="740"/>
        <w:jc w:val="both"/>
      </w:pPr>
      <w: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4E26A4" w:rsidRDefault="00E61E43">
      <w:pPr>
        <w:pStyle w:val="23"/>
        <w:numPr>
          <w:ilvl w:val="0"/>
          <w:numId w:val="50"/>
        </w:numPr>
        <w:shd w:val="clear" w:color="auto" w:fill="auto"/>
        <w:tabs>
          <w:tab w:val="left" w:pos="1009"/>
        </w:tabs>
        <w:ind w:firstLine="740"/>
        <w:jc w:val="both"/>
      </w:pPr>
      <w:r>
        <w:t xml:space="preserve">Основные правила и способы информирования инвалидов, в том числе граждан, имеющих нарушение функции слуха, зрения, умственного развития, </w:t>
      </w:r>
      <w:r>
        <w:lastRenderedPageBreak/>
        <w:t>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4E26A4" w:rsidRDefault="00E61E43">
      <w:pPr>
        <w:pStyle w:val="140"/>
        <w:numPr>
          <w:ilvl w:val="0"/>
          <w:numId w:val="50"/>
        </w:numPr>
        <w:shd w:val="clear" w:color="auto" w:fill="auto"/>
        <w:tabs>
          <w:tab w:val="left" w:pos="1093"/>
        </w:tabs>
        <w:ind w:firstLine="780"/>
      </w:pPr>
      <w:r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</w:p>
    <w:p w:rsidR="004E26A4" w:rsidRDefault="00E61E43">
      <w:pPr>
        <w:pStyle w:val="140"/>
        <w:numPr>
          <w:ilvl w:val="0"/>
          <w:numId w:val="50"/>
        </w:numPr>
        <w:shd w:val="clear" w:color="auto" w:fill="auto"/>
        <w:tabs>
          <w:tab w:val="left" w:pos="1093"/>
        </w:tabs>
        <w:ind w:firstLine="780"/>
      </w:pPr>
      <w: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4E26A4" w:rsidRDefault="00E61E43">
      <w:pPr>
        <w:pStyle w:val="140"/>
        <w:shd w:val="clear" w:color="auto" w:fill="auto"/>
        <w:ind w:firstLine="780"/>
      </w:pPr>
      <w:r>
        <w:t>ю. 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4E26A4" w:rsidRDefault="00E61E43">
      <w:pPr>
        <w:pStyle w:val="140"/>
        <w:shd w:val="clear" w:color="auto" w:fill="auto"/>
        <w:ind w:firstLine="780"/>
      </w:pPr>
      <w:r>
        <w:t>и. Правила и порядок оказания услуг на дому (в ином месте пребывания инвалида) или в дистанционном формате.</w:t>
      </w:r>
    </w:p>
    <w:p w:rsidR="004E26A4" w:rsidRDefault="00E61E43">
      <w:pPr>
        <w:pStyle w:val="140"/>
        <w:numPr>
          <w:ilvl w:val="0"/>
          <w:numId w:val="51"/>
        </w:numPr>
        <w:shd w:val="clear" w:color="auto" w:fill="auto"/>
        <w:tabs>
          <w:tab w:val="left" w:pos="1119"/>
        </w:tabs>
        <w:ind w:firstLine="780"/>
      </w:pPr>
      <w:r>
        <w:t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4E26A4" w:rsidRDefault="00E61E43">
      <w:pPr>
        <w:pStyle w:val="140"/>
        <w:numPr>
          <w:ilvl w:val="0"/>
          <w:numId w:val="51"/>
        </w:numPr>
        <w:shd w:val="clear" w:color="auto" w:fill="auto"/>
        <w:tabs>
          <w:tab w:val="left" w:pos="1114"/>
        </w:tabs>
        <w:ind w:firstLine="780"/>
      </w:pPr>
      <w:r>
        <w:t>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</w:t>
      </w:r>
    </w:p>
    <w:p w:rsidR="004E26A4" w:rsidRDefault="00E61E43">
      <w:pPr>
        <w:pStyle w:val="140"/>
        <w:numPr>
          <w:ilvl w:val="0"/>
          <w:numId w:val="51"/>
        </w:numPr>
        <w:shd w:val="clear" w:color="auto" w:fill="auto"/>
        <w:tabs>
          <w:tab w:val="left" w:pos="1119"/>
        </w:tabs>
        <w:ind w:firstLine="780"/>
      </w:pPr>
      <w:r>
        <w:t>Порядок взаимодействия сотрудников организации социального обслуживания при предоставлении услуг инвалиду.</w:t>
      </w:r>
    </w:p>
    <w:p w:rsidR="004E26A4" w:rsidRDefault="00E61E43">
      <w:pPr>
        <w:pStyle w:val="140"/>
        <w:numPr>
          <w:ilvl w:val="0"/>
          <w:numId w:val="51"/>
        </w:numPr>
        <w:shd w:val="clear" w:color="auto" w:fill="auto"/>
        <w:tabs>
          <w:tab w:val="left" w:pos="1124"/>
        </w:tabs>
        <w:ind w:firstLine="780"/>
      </w:pPr>
      <w:r>
        <w:t>Формы контроля и меры ответственности за уклонение от выполнения требований доступности объектов и услуг в соответствии с законодательством,</w:t>
      </w:r>
    </w:p>
    <w:p w:rsidR="004E26A4" w:rsidRDefault="00E61E43">
      <w:pPr>
        <w:pStyle w:val="140"/>
        <w:numPr>
          <w:ilvl w:val="0"/>
          <w:numId w:val="51"/>
        </w:numPr>
        <w:shd w:val="clear" w:color="auto" w:fill="auto"/>
        <w:tabs>
          <w:tab w:val="left" w:pos="1119"/>
        </w:tabs>
        <w:spacing w:after="540"/>
        <w:ind w:firstLine="780"/>
      </w:pPr>
      <w: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 w:rsidR="004E26A4" w:rsidRDefault="00E61E43">
      <w:pPr>
        <w:pStyle w:val="50"/>
        <w:shd w:val="clear" w:color="auto" w:fill="auto"/>
        <w:tabs>
          <w:tab w:val="left" w:pos="2825"/>
        </w:tabs>
        <w:spacing w:before="0" w:after="0"/>
        <w:ind w:firstLine="780"/>
        <w:jc w:val="both"/>
      </w:pPr>
      <w:proofErr w:type="gramStart"/>
      <w:r>
        <w:rPr>
          <w:rStyle w:val="51"/>
          <w:i/>
          <w:iCs/>
        </w:rPr>
        <w:t>Примечание:</w:t>
      </w:r>
      <w:r>
        <w:rPr>
          <w:rStyle w:val="51"/>
          <w:i/>
          <w:iCs/>
        </w:rPr>
        <w:tab/>
      </w:r>
      <w:proofErr w:type="gramEnd"/>
      <w:r>
        <w:t>При проведении инструктажа могут быть</w:t>
      </w:r>
    </w:p>
    <w:p w:rsidR="004E26A4" w:rsidRDefault="00E61E43">
      <w:pPr>
        <w:pStyle w:val="50"/>
        <w:shd w:val="clear" w:color="auto" w:fill="auto"/>
        <w:spacing w:before="0" w:after="0"/>
        <w:jc w:val="both"/>
        <w:sectPr w:rsidR="004E26A4">
          <w:headerReference w:type="even" r:id="rId23"/>
          <w:headerReference w:type="default" r:id="rId24"/>
          <w:pgSz w:w="11900" w:h="16840"/>
          <w:pgMar w:top="1277" w:right="1237" w:bottom="1248" w:left="1211" w:header="0" w:footer="3" w:gutter="0"/>
          <w:cols w:space="720"/>
          <w:noEndnote/>
          <w:docGrid w:linePitch="360"/>
        </w:sectPr>
      </w:pPr>
      <w:r>
        <w:t>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4E26A4" w:rsidRDefault="00E61E43">
      <w:pPr>
        <w:pStyle w:val="23"/>
        <w:shd w:val="clear" w:color="auto" w:fill="auto"/>
        <w:spacing w:after="309" w:line="280" w:lineRule="exact"/>
        <w:ind w:firstLine="0"/>
        <w:jc w:val="right"/>
      </w:pPr>
      <w:r>
        <w:lastRenderedPageBreak/>
        <w:t>Приложение 6</w:t>
      </w:r>
    </w:p>
    <w:p w:rsidR="004E26A4" w:rsidRDefault="00E61E43">
      <w:pPr>
        <w:pStyle w:val="60"/>
        <w:shd w:val="clear" w:color="auto" w:fill="auto"/>
        <w:spacing w:before="0" w:after="861"/>
        <w:ind w:left="3080" w:right="2380" w:firstLine="0"/>
        <w:jc w:val="left"/>
      </w:pPr>
      <w:r>
        <w:t>Форма «Журнала учета проведения инструктажа персонала по вопросам, связанным с обеспечением доступности для инвалидов объектов и услуг»</w:t>
      </w:r>
    </w:p>
    <w:p w:rsidR="004E26A4" w:rsidRDefault="00E61E43">
      <w:pPr>
        <w:pStyle w:val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7186"/>
        </w:tabs>
        <w:spacing w:before="0" w:after="0" w:line="220" w:lineRule="exact"/>
        <w:ind w:left="620"/>
        <w:jc w:val="both"/>
      </w:pPr>
      <w:r>
        <w:rPr>
          <w:rStyle w:val="101"/>
          <w:b/>
          <w:bCs/>
          <w:i/>
          <w:iCs/>
        </w:rPr>
        <w:t>Наименование организации, структурного подразделения</w:t>
      </w:r>
      <w:r>
        <w:rPr>
          <w:rStyle w:val="1010pt"/>
        </w:rPr>
        <w:tab/>
      </w:r>
    </w:p>
    <w:p w:rsidR="004E26A4" w:rsidRDefault="00E61E43">
      <w:pPr>
        <w:pStyle w:val="38"/>
        <w:framePr w:w="14808" w:wrap="notBeside" w:vAnchor="text" w:hAnchor="text" w:xAlign="center" w:y="1"/>
        <w:shd w:val="clear" w:color="auto" w:fill="auto"/>
        <w:tabs>
          <w:tab w:val="left" w:leader="underscore" w:pos="888"/>
          <w:tab w:val="left" w:leader="underscore" w:pos="2189"/>
        </w:tabs>
        <w:spacing w:line="170" w:lineRule="exact"/>
      </w:pPr>
      <w:r>
        <w:t>Начат «</w:t>
      </w:r>
      <w:proofErr w:type="gramStart"/>
      <w:r>
        <w:tab/>
        <w:t>»</w:t>
      </w:r>
      <w:r>
        <w:tab/>
      </w:r>
      <w:proofErr w:type="gramEnd"/>
      <w:r>
        <w:t>20 г.</w:t>
      </w:r>
    </w:p>
    <w:p w:rsidR="004E26A4" w:rsidRDefault="00E61E43">
      <w:pPr>
        <w:pStyle w:val="38"/>
        <w:framePr w:w="14808" w:wrap="notBeside" w:vAnchor="text" w:hAnchor="text" w:xAlign="center" w:y="1"/>
        <w:shd w:val="clear" w:color="auto" w:fill="auto"/>
        <w:tabs>
          <w:tab w:val="left" w:leader="underscore" w:pos="1051"/>
          <w:tab w:val="left" w:leader="underscore" w:pos="2054"/>
          <w:tab w:val="left" w:pos="2914"/>
        </w:tabs>
        <w:spacing w:line="170" w:lineRule="exact"/>
      </w:pPr>
      <w:r>
        <w:t>Окончен «</w:t>
      </w:r>
      <w:proofErr w:type="gramStart"/>
      <w:r>
        <w:tab/>
        <w:t>»</w:t>
      </w:r>
      <w:r>
        <w:tab/>
      </w:r>
      <w:proofErr w:type="gramEnd"/>
      <w:r>
        <w:t xml:space="preserve"> 20</w:t>
      </w:r>
      <w:r>
        <w:tab/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565"/>
        <w:gridCol w:w="1421"/>
        <w:gridCol w:w="1560"/>
        <w:gridCol w:w="2270"/>
        <w:gridCol w:w="1843"/>
        <w:gridCol w:w="1699"/>
        <w:gridCol w:w="1560"/>
        <w:gridCol w:w="1642"/>
      </w:tblGrid>
      <w:tr w:rsidR="004E26A4">
        <w:trPr>
          <w:trHeight w:hRule="exact" w:val="31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Дата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proofErr w:type="spellStart"/>
            <w:r>
              <w:rPr>
                <w:rStyle w:val="212pt0"/>
              </w:rPr>
              <w:t>инструк</w:t>
            </w:r>
            <w:proofErr w:type="spellEnd"/>
            <w:r>
              <w:rPr>
                <w:rStyle w:val="212pt0"/>
              </w:rPr>
              <w:softHyphen/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212pt0"/>
              </w:rPr>
              <w:t>тажа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left="240" w:firstLine="0"/>
              <w:jc w:val="left"/>
            </w:pPr>
            <w:r>
              <w:rPr>
                <w:rStyle w:val="212pt0"/>
              </w:rPr>
              <w:t>Фамилия,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имя,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отчество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proofErr w:type="spellStart"/>
            <w:r>
              <w:rPr>
                <w:rStyle w:val="212pt0"/>
              </w:rPr>
              <w:t>инструкти</w:t>
            </w:r>
            <w:proofErr w:type="spellEnd"/>
            <w:r>
              <w:rPr>
                <w:rStyle w:val="212pt0"/>
              </w:rPr>
              <w:softHyphen/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12pt0"/>
              </w:rPr>
              <w:t>руемого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Год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before="120" w:line="240" w:lineRule="exact"/>
              <w:ind w:left="180" w:firstLine="0"/>
              <w:jc w:val="left"/>
            </w:pPr>
            <w:r>
              <w:rPr>
                <w:rStyle w:val="212pt0"/>
              </w:rPr>
              <w:t>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>
              <w:rPr>
                <w:rStyle w:val="212pt0"/>
              </w:rPr>
              <w:t>Профессия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>
              <w:rPr>
                <w:rStyle w:val="212pt0"/>
              </w:rPr>
              <w:t>(должность)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proofErr w:type="spellStart"/>
            <w:r>
              <w:rPr>
                <w:rStyle w:val="212pt0"/>
              </w:rPr>
              <w:t>инструкти</w:t>
            </w:r>
            <w:proofErr w:type="spellEnd"/>
            <w:r>
              <w:rPr>
                <w:rStyle w:val="212pt0"/>
              </w:rPr>
              <w:softHyphen/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12pt0"/>
              </w:rPr>
              <w:t>руемого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12pt0"/>
              </w:rPr>
              <w:t>Вид инструктажа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"/>
              </w:rPr>
              <w:t xml:space="preserve">(первичный, повторный), в </w:t>
            </w:r>
            <w:proofErr w:type="spellStart"/>
            <w:r>
              <w:rPr>
                <w:rStyle w:val="212pt1"/>
              </w:rPr>
              <w:t>т.ч</w:t>
            </w:r>
            <w:proofErr w:type="spellEnd"/>
            <w:r>
              <w:rPr>
                <w:rStyle w:val="212pt1"/>
              </w:rPr>
              <w:t>. на рабочем месте, внеплановый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Причина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12pt0"/>
              </w:rPr>
              <w:t>внепланового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12pt0"/>
              </w:rPr>
              <w:t>инструктажа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left="280" w:firstLine="0"/>
              <w:jc w:val="left"/>
            </w:pPr>
            <w:r>
              <w:rPr>
                <w:rStyle w:val="212pt0"/>
              </w:rPr>
              <w:t>Фамилия,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инициалы,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должность</w:t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12pt0"/>
              </w:rPr>
              <w:t>инструкти</w:t>
            </w:r>
            <w:proofErr w:type="spellEnd"/>
            <w:r>
              <w:rPr>
                <w:rStyle w:val="212pt0"/>
              </w:rPr>
              <w:softHyphen/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12pt0"/>
              </w:rPr>
              <w:t>рующего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Подпись</w:t>
            </w:r>
          </w:p>
        </w:tc>
      </w:tr>
      <w:tr w:rsidR="004E26A4">
        <w:trPr>
          <w:trHeight w:hRule="exact" w:val="1094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4E26A4">
            <w:pPr>
              <w:framePr w:w="14808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4E26A4">
            <w:pPr>
              <w:framePr w:w="1480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6A4" w:rsidRDefault="004E26A4">
            <w:pPr>
              <w:framePr w:w="14808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after="120" w:line="240" w:lineRule="exact"/>
              <w:ind w:left="140" w:firstLine="0"/>
              <w:jc w:val="left"/>
            </w:pPr>
            <w:proofErr w:type="spellStart"/>
            <w:r>
              <w:rPr>
                <w:rStyle w:val="212pt0"/>
              </w:rPr>
              <w:t>Инструкти</w:t>
            </w:r>
            <w:proofErr w:type="spellEnd"/>
            <w:r>
              <w:rPr>
                <w:rStyle w:val="212pt0"/>
              </w:rPr>
              <w:softHyphen/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proofErr w:type="spellStart"/>
            <w:r>
              <w:rPr>
                <w:rStyle w:val="212pt0"/>
              </w:rPr>
              <w:t>руемого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  <w:jc w:val="left"/>
            </w:pPr>
            <w:proofErr w:type="spellStart"/>
            <w:r>
              <w:rPr>
                <w:rStyle w:val="212pt0"/>
              </w:rPr>
              <w:t>Инструкти</w:t>
            </w:r>
            <w:proofErr w:type="spellEnd"/>
            <w:r>
              <w:rPr>
                <w:rStyle w:val="212pt0"/>
              </w:rPr>
              <w:softHyphen/>
            </w:r>
          </w:p>
          <w:p w:rsidR="004E26A4" w:rsidRDefault="00E61E43">
            <w:pPr>
              <w:pStyle w:val="23"/>
              <w:framePr w:w="14808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proofErr w:type="spellStart"/>
            <w:r>
              <w:rPr>
                <w:rStyle w:val="212pt0"/>
              </w:rPr>
              <w:t>рующего</w:t>
            </w:r>
            <w:proofErr w:type="spellEnd"/>
          </w:p>
        </w:tc>
      </w:tr>
      <w:tr w:rsidR="004E26A4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6A4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6A4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A4" w:rsidRDefault="004E26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26A4" w:rsidRDefault="004E26A4">
      <w:pPr>
        <w:framePr w:w="14808" w:wrap="notBeside" w:vAnchor="text" w:hAnchor="text" w:xAlign="center" w:y="1"/>
        <w:rPr>
          <w:sz w:val="2"/>
          <w:szCs w:val="2"/>
        </w:rPr>
      </w:pPr>
    </w:p>
    <w:p w:rsidR="004E26A4" w:rsidRDefault="004E26A4">
      <w:pPr>
        <w:rPr>
          <w:sz w:val="2"/>
          <w:szCs w:val="2"/>
        </w:rPr>
      </w:pPr>
    </w:p>
    <w:p w:rsidR="004E26A4" w:rsidRDefault="00E61E43">
      <w:pPr>
        <w:pStyle w:val="150"/>
        <w:shd w:val="clear" w:color="auto" w:fill="auto"/>
        <w:spacing w:before="576" w:after="201" w:line="240" w:lineRule="exact"/>
      </w:pPr>
      <w:r>
        <w:rPr>
          <w:rStyle w:val="151"/>
        </w:rPr>
        <w:t>Завершающая страница:</w:t>
      </w:r>
    </w:p>
    <w:p w:rsidR="004E26A4" w:rsidRDefault="00E61E43">
      <w:pPr>
        <w:pStyle w:val="150"/>
        <w:shd w:val="clear" w:color="auto" w:fill="auto"/>
        <w:spacing w:before="0" w:after="0" w:line="274" w:lineRule="exact"/>
        <w:ind w:left="11580"/>
      </w:pPr>
      <w:r>
        <w:t>В журнале пронумеровано, прошито и скреплено печатью</w:t>
      </w:r>
    </w:p>
    <w:p w:rsidR="004E26A4" w:rsidRDefault="00E61E43">
      <w:pPr>
        <w:pStyle w:val="150"/>
        <w:shd w:val="clear" w:color="auto" w:fill="auto"/>
        <w:tabs>
          <w:tab w:val="left" w:leader="underscore" w:pos="13913"/>
        </w:tabs>
        <w:spacing w:before="0" w:after="0" w:line="274" w:lineRule="exact"/>
        <w:ind w:left="11580"/>
        <w:jc w:val="both"/>
      </w:pPr>
      <w:r>
        <w:tab/>
        <w:t>листов</w:t>
      </w:r>
    </w:p>
    <w:p w:rsidR="004E26A4" w:rsidRDefault="00E61E43">
      <w:pPr>
        <w:pStyle w:val="150"/>
        <w:shd w:val="clear" w:color="auto" w:fill="auto"/>
        <w:spacing w:before="0" w:after="0" w:line="274" w:lineRule="exact"/>
        <w:ind w:left="11880"/>
        <w:jc w:val="left"/>
      </w:pPr>
      <w:r>
        <w:rPr>
          <w:rStyle w:val="1510pt"/>
        </w:rPr>
        <w:t xml:space="preserve">(цифрой и прописью) </w:t>
      </w:r>
      <w:r>
        <w:t>Руководитель организации</w:t>
      </w:r>
    </w:p>
    <w:p w:rsidR="004E26A4" w:rsidRDefault="00E61E43">
      <w:pPr>
        <w:pStyle w:val="150"/>
        <w:shd w:val="clear" w:color="auto" w:fill="auto"/>
        <w:tabs>
          <w:tab w:val="left" w:leader="underscore" w:pos="13750"/>
        </w:tabs>
        <w:spacing w:before="0" w:after="0" w:line="274" w:lineRule="exact"/>
        <w:ind w:left="11580"/>
        <w:jc w:val="both"/>
      </w:pPr>
      <w:r>
        <w:tab/>
        <w:t>(ФИО.)</w:t>
      </w:r>
    </w:p>
    <w:p w:rsidR="004E26A4" w:rsidRDefault="00E61E43">
      <w:pPr>
        <w:pStyle w:val="150"/>
        <w:shd w:val="clear" w:color="auto" w:fill="auto"/>
        <w:tabs>
          <w:tab w:val="left" w:pos="12060"/>
          <w:tab w:val="left" w:pos="13913"/>
        </w:tabs>
        <w:spacing w:before="0" w:after="0" w:line="274" w:lineRule="exact"/>
        <w:ind w:left="11580"/>
        <w:jc w:val="both"/>
        <w:sectPr w:rsidR="004E26A4">
          <w:headerReference w:type="even" r:id="rId25"/>
          <w:headerReference w:type="default" r:id="rId26"/>
          <w:pgSz w:w="16840" w:h="11900" w:orient="landscape"/>
          <w:pgMar w:top="1698" w:right="1007" w:bottom="1645" w:left="1026" w:header="0" w:footer="3" w:gutter="0"/>
          <w:cols w:space="720"/>
          <w:noEndnote/>
          <w:titlePg/>
          <w:docGrid w:linePitch="360"/>
        </w:sectPr>
      </w:pPr>
      <w:r>
        <w:t>«</w:t>
      </w:r>
      <w:r>
        <w:tab/>
        <w:t>»</w:t>
      </w:r>
      <w:r>
        <w:tab/>
        <w:t>20 г.</w:t>
      </w:r>
    </w:p>
    <w:p w:rsidR="004E26A4" w:rsidRDefault="00E61E43">
      <w:pPr>
        <w:pStyle w:val="23"/>
        <w:shd w:val="clear" w:color="auto" w:fill="auto"/>
        <w:spacing w:after="294" w:line="280" w:lineRule="exact"/>
        <w:ind w:firstLine="0"/>
        <w:jc w:val="right"/>
      </w:pPr>
      <w:r>
        <w:lastRenderedPageBreak/>
        <w:t>Приложение 7</w:t>
      </w:r>
    </w:p>
    <w:p w:rsidR="004E26A4" w:rsidRDefault="00E61E43">
      <w:pPr>
        <w:pStyle w:val="60"/>
        <w:shd w:val="clear" w:color="auto" w:fill="auto"/>
        <w:spacing w:before="0" w:after="273"/>
        <w:ind w:right="40" w:firstLine="0"/>
        <w:jc w:val="center"/>
      </w:pPr>
      <w:r>
        <w:t>Форма «Памятки для инвалидов по вопросам получения услуг</w:t>
      </w:r>
      <w:r>
        <w:br/>
        <w:t>и помощи со стороны персонала на объекте»</w:t>
      </w:r>
    </w:p>
    <w:p w:rsidR="004E26A4" w:rsidRDefault="00E61E43">
      <w:pPr>
        <w:pStyle w:val="23"/>
        <w:shd w:val="clear" w:color="auto" w:fill="auto"/>
        <w:spacing w:after="361" w:line="280" w:lineRule="exact"/>
        <w:ind w:right="40" w:firstLine="0"/>
      </w:pPr>
      <w:r>
        <w:t>Уважаемые посетители</w:t>
      </w:r>
    </w:p>
    <w:p w:rsidR="004E26A4" w:rsidRDefault="00E61E43">
      <w:pPr>
        <w:pStyle w:val="100"/>
        <w:shd w:val="clear" w:color="auto" w:fill="auto"/>
        <w:spacing w:before="0" w:after="141" w:line="220" w:lineRule="exact"/>
        <w:ind w:right="320"/>
      </w:pPr>
      <w:r>
        <w:t>Наименование организации социального обслуживания</w:t>
      </w:r>
    </w:p>
    <w:p w:rsidR="004E26A4" w:rsidRDefault="00E61E43">
      <w:pPr>
        <w:pStyle w:val="23"/>
        <w:shd w:val="clear" w:color="auto" w:fill="auto"/>
        <w:spacing w:after="49"/>
        <w:ind w:firstLine="740"/>
        <w:jc w:val="both"/>
      </w:pPr>
      <w:r>
        <w:t>Предлагаем Вам ознакомиться с информацией о порядке обеспечения доступа в здание нашей организации инвалидам и иным маломобильным гражданам, об особенностях оказания им услуг и о дополнительной помощи со стороны персонала организации.</w:t>
      </w:r>
    </w:p>
    <w:p w:rsidR="004E26A4" w:rsidRDefault="00E61E43">
      <w:pPr>
        <w:pStyle w:val="23"/>
        <w:shd w:val="clear" w:color="auto" w:fill="auto"/>
        <w:spacing w:after="60" w:line="336" w:lineRule="exact"/>
        <w:ind w:firstLine="740"/>
        <w:jc w:val="both"/>
      </w:pPr>
      <w: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4E26A4" w:rsidRDefault="00E61E43">
      <w:pPr>
        <w:pStyle w:val="16"/>
        <w:keepNext/>
        <w:keepLines/>
        <w:shd w:val="clear" w:color="auto" w:fill="auto"/>
        <w:tabs>
          <w:tab w:val="left" w:leader="underscore" w:pos="4876"/>
        </w:tabs>
        <w:spacing w:before="0"/>
      </w:pPr>
      <w:bookmarkStart w:id="32" w:name="bookmark32"/>
      <w:r>
        <w:rPr>
          <w:rStyle w:val="1TimesNewRoman14pt"/>
          <w:rFonts w:eastAsia="Courier New"/>
        </w:rPr>
        <w:t>1</w:t>
      </w:r>
      <w:r>
        <w:t>)</w:t>
      </w:r>
      <w:r>
        <w:tab/>
      </w:r>
      <w:bookmarkEnd w:id="32"/>
    </w:p>
    <w:p w:rsidR="004E26A4" w:rsidRDefault="00E61E43">
      <w:pPr>
        <w:pStyle w:val="2f2"/>
        <w:keepNext/>
        <w:keepLines/>
        <w:shd w:val="clear" w:color="auto" w:fill="auto"/>
        <w:tabs>
          <w:tab w:val="left" w:leader="underscore" w:pos="4876"/>
        </w:tabs>
        <w:spacing w:after="129" w:line="280" w:lineRule="exact"/>
      </w:pPr>
      <w:bookmarkStart w:id="33" w:name="bookmark33"/>
      <w:r>
        <w:rPr>
          <w:rStyle w:val="214pt"/>
        </w:rPr>
        <w:t>2</w:t>
      </w:r>
      <w:r>
        <w:t>)</w:t>
      </w:r>
      <w:r>
        <w:tab/>
      </w:r>
      <w:bookmarkEnd w:id="33"/>
    </w:p>
    <w:p w:rsidR="004E26A4" w:rsidRDefault="00E61E43">
      <w:pPr>
        <w:pStyle w:val="23"/>
        <w:shd w:val="clear" w:color="auto" w:fill="auto"/>
        <w:spacing w:after="273"/>
        <w:ind w:firstLine="740"/>
        <w:jc w:val="both"/>
      </w:pPr>
      <w: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</w:t>
      </w:r>
    </w:p>
    <w:p w:rsidR="004E26A4" w:rsidRDefault="00E61E43">
      <w:pPr>
        <w:pStyle w:val="23"/>
        <w:shd w:val="clear" w:color="auto" w:fill="auto"/>
        <w:tabs>
          <w:tab w:val="left" w:leader="underscore" w:pos="5870"/>
        </w:tabs>
        <w:spacing w:after="152" w:line="280" w:lineRule="exact"/>
        <w:ind w:firstLine="0"/>
        <w:jc w:val="both"/>
      </w:pPr>
      <w:r>
        <w:t>или телефоном - его номер</w:t>
      </w:r>
      <w:r>
        <w:tab/>
        <w:t>.</w:t>
      </w:r>
    </w:p>
    <w:p w:rsidR="004E26A4" w:rsidRDefault="00E61E43">
      <w:pPr>
        <w:pStyle w:val="23"/>
        <w:shd w:val="clear" w:color="auto" w:fill="auto"/>
        <w:spacing w:line="280" w:lineRule="exact"/>
        <w:ind w:firstLine="740"/>
        <w:jc w:val="both"/>
      </w:pPr>
      <w:r>
        <w:t>В этом здании Вы можете воспользоваться следующими услугами:</w:t>
      </w:r>
    </w:p>
    <w:p w:rsidR="004E26A4" w:rsidRDefault="00E61E43">
      <w:pPr>
        <w:pStyle w:val="122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  <w:bookmarkStart w:id="34" w:name="bookmark34"/>
      <w:r>
        <w:rPr>
          <w:rStyle w:val="12TimesNewRoman13pt"/>
          <w:rFonts w:eastAsia="Courier New"/>
        </w:rPr>
        <w:t>1</w:t>
      </w:r>
      <w:r>
        <w:t>)</w:t>
      </w:r>
      <w:r>
        <w:tab/>
      </w:r>
      <w:bookmarkEnd w:id="34"/>
    </w:p>
    <w:p w:rsidR="004E26A4" w:rsidRDefault="00E61E43">
      <w:pPr>
        <w:pStyle w:val="221"/>
        <w:keepNext/>
        <w:keepLines/>
        <w:shd w:val="clear" w:color="auto" w:fill="auto"/>
        <w:tabs>
          <w:tab w:val="left" w:leader="underscore" w:pos="4876"/>
        </w:tabs>
        <w:spacing w:before="0" w:after="119" w:line="280" w:lineRule="exact"/>
      </w:pPr>
      <w:bookmarkStart w:id="35" w:name="bookmark35"/>
      <w:r>
        <w:rPr>
          <w:rStyle w:val="2214pt"/>
        </w:rPr>
        <w:t>2</w:t>
      </w:r>
      <w:r>
        <w:t>)</w:t>
      </w:r>
      <w:r>
        <w:tab/>
      </w:r>
      <w:bookmarkEnd w:id="35"/>
    </w:p>
    <w:p w:rsidR="004E26A4" w:rsidRDefault="00E61E43">
      <w:pPr>
        <w:pStyle w:val="23"/>
        <w:shd w:val="clear" w:color="auto" w:fill="auto"/>
        <w:ind w:firstLine="740"/>
        <w:jc w:val="both"/>
      </w:pPr>
      <w:r>
        <w:t>Услуги, которые в случае трудности посещения здания организации, оказываются на дому:</w:t>
      </w:r>
    </w:p>
    <w:p w:rsidR="004E26A4" w:rsidRDefault="00E61E43">
      <w:pPr>
        <w:pStyle w:val="131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  <w:bookmarkStart w:id="36" w:name="bookmark36"/>
      <w:r>
        <w:rPr>
          <w:rStyle w:val="13TimesNewRoman13pt"/>
          <w:rFonts w:eastAsia="Courier New"/>
        </w:rPr>
        <w:t>1</w:t>
      </w:r>
      <w:r>
        <w:t>)</w:t>
      </w:r>
      <w:r>
        <w:tab/>
      </w:r>
      <w:bookmarkEnd w:id="36"/>
    </w:p>
    <w:p w:rsidR="004E26A4" w:rsidRDefault="00E61E43">
      <w:pPr>
        <w:pStyle w:val="231"/>
        <w:keepNext/>
        <w:keepLines/>
        <w:shd w:val="clear" w:color="auto" w:fill="auto"/>
        <w:tabs>
          <w:tab w:val="left" w:leader="underscore" w:pos="4876"/>
        </w:tabs>
        <w:spacing w:before="0" w:after="138" w:line="400" w:lineRule="exact"/>
      </w:pPr>
      <w:bookmarkStart w:id="37" w:name="bookmark37"/>
      <w:r>
        <w:rPr>
          <w:rStyle w:val="23TimesNewRoman14pt"/>
          <w:rFonts w:eastAsia="Courier New"/>
        </w:rPr>
        <w:t>2</w:t>
      </w:r>
      <w:r>
        <w:t>)</w:t>
      </w:r>
      <w:r>
        <w:tab/>
      </w:r>
      <w:bookmarkEnd w:id="37"/>
    </w:p>
    <w:p w:rsidR="004E26A4" w:rsidRDefault="00E61E43">
      <w:pPr>
        <w:pStyle w:val="23"/>
        <w:shd w:val="clear" w:color="auto" w:fill="auto"/>
        <w:spacing w:line="280" w:lineRule="exact"/>
        <w:ind w:right="40" w:firstLine="0"/>
      </w:pPr>
      <w:r>
        <w:t>Услуги, которые могут быть предоставлены в дистанционном формате,</w:t>
      </w:r>
    </w:p>
    <w:p w:rsidR="004E26A4" w:rsidRDefault="00E61E43">
      <w:pPr>
        <w:pStyle w:val="23"/>
        <w:shd w:val="clear" w:color="auto" w:fill="auto"/>
        <w:tabs>
          <w:tab w:val="left" w:leader="underscore" w:pos="6192"/>
        </w:tabs>
        <w:spacing w:line="280" w:lineRule="exact"/>
        <w:ind w:firstLine="0"/>
        <w:jc w:val="both"/>
      </w:pPr>
      <w:r>
        <w:t>(на сайте</w:t>
      </w:r>
      <w:r>
        <w:tab/>
        <w:t>):</w:t>
      </w:r>
    </w:p>
    <w:p w:rsidR="004E26A4" w:rsidRDefault="00E61E43">
      <w:pPr>
        <w:pStyle w:val="142"/>
        <w:keepNext/>
        <w:keepLines/>
        <w:shd w:val="clear" w:color="auto" w:fill="auto"/>
        <w:tabs>
          <w:tab w:val="left" w:leader="underscore" w:pos="4876"/>
        </w:tabs>
        <w:spacing w:before="0" w:after="0" w:line="400" w:lineRule="exact"/>
      </w:pPr>
      <w:bookmarkStart w:id="38" w:name="bookmark38"/>
      <w:r>
        <w:rPr>
          <w:rStyle w:val="14TimesNewRoman13pt"/>
          <w:rFonts w:eastAsia="Courier New"/>
        </w:rPr>
        <w:t>1</w:t>
      </w:r>
      <w:r>
        <w:t>)</w:t>
      </w:r>
      <w:r>
        <w:tab/>
      </w:r>
      <w:bookmarkEnd w:id="38"/>
    </w:p>
    <w:p w:rsidR="004E26A4" w:rsidRDefault="00E61E43">
      <w:pPr>
        <w:pStyle w:val="241"/>
        <w:keepNext/>
        <w:keepLines/>
        <w:shd w:val="clear" w:color="auto" w:fill="auto"/>
        <w:tabs>
          <w:tab w:val="left" w:leader="underscore" w:pos="4876"/>
        </w:tabs>
        <w:spacing w:before="0" w:after="109" w:line="400" w:lineRule="exact"/>
      </w:pPr>
      <w:bookmarkStart w:id="39" w:name="bookmark39"/>
      <w:r>
        <w:rPr>
          <w:rStyle w:val="24TimesNewRoman14pt"/>
          <w:rFonts w:eastAsia="Courier New"/>
        </w:rPr>
        <w:t>2</w:t>
      </w:r>
      <w:r>
        <w:t>)</w:t>
      </w:r>
      <w:r>
        <w:tab/>
      </w:r>
      <w:bookmarkEnd w:id="39"/>
    </w:p>
    <w:p w:rsidR="004E26A4" w:rsidRDefault="00E61E43">
      <w:pPr>
        <w:pStyle w:val="23"/>
        <w:shd w:val="clear" w:color="auto" w:fill="auto"/>
        <w:tabs>
          <w:tab w:val="left" w:leader="underscore" w:pos="9082"/>
        </w:tabs>
        <w:spacing w:line="317" w:lineRule="exact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47650" distL="2353310" distR="996950" simplePos="0" relativeHeight="377487115" behindDoc="1" locked="0" layoutInCell="1" allowOverlap="1">
                <wp:simplePos x="0" y="0"/>
                <wp:positionH relativeFrom="margin">
                  <wp:posOffset>2365375</wp:posOffset>
                </wp:positionH>
                <wp:positionV relativeFrom="paragraph">
                  <wp:posOffset>793750</wp:posOffset>
                </wp:positionV>
                <wp:extent cx="2624455" cy="139700"/>
                <wp:effectExtent l="0" t="3175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B3" w:rsidRDefault="00621FB3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ФИО, должность, контактные данные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186.25pt;margin-top:62.5pt;width:206.65pt;height:11pt;z-index:-125829365;visibility:visible;mso-wrap-style:square;mso-width-percent:0;mso-height-percent:0;mso-wrap-distance-left:185.3pt;mso-wrap-distance-top:0;mso-wrap-distance-right:78.5pt;mso-wrap-distance-bottom:1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" filled="f" stroked="f">
                <v:textbox style="mso-fit-shape-to-text:t" inset="0,0,0,0">
                  <w:txbxContent>
                    <w:p w:rsidR="00621FB3" w:rsidRDefault="00621FB3">
                      <w:pPr>
                        <w:pStyle w:val="10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ФИО, должность, контактные данные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-</w:t>
      </w:r>
      <w:r>
        <w:tab/>
      </w:r>
      <w:r>
        <w:br w:type="page"/>
      </w:r>
    </w:p>
    <w:p w:rsidR="004E26A4" w:rsidRDefault="00E61E43">
      <w:pPr>
        <w:pStyle w:val="34"/>
        <w:keepNext/>
        <w:keepLines/>
        <w:shd w:val="clear" w:color="auto" w:fill="auto"/>
        <w:spacing w:before="0" w:after="231" w:line="280" w:lineRule="exact"/>
        <w:ind w:firstLine="0"/>
        <w:jc w:val="center"/>
      </w:pPr>
      <w:bookmarkStart w:id="40" w:name="bookmark40"/>
      <w:r>
        <w:lastRenderedPageBreak/>
        <w:t>Раздел V</w:t>
      </w:r>
      <w:bookmarkEnd w:id="40"/>
    </w:p>
    <w:p w:rsidR="004E26A4" w:rsidRDefault="00E61E43">
      <w:pPr>
        <w:pStyle w:val="34"/>
        <w:keepNext/>
        <w:keepLines/>
        <w:shd w:val="clear" w:color="auto" w:fill="auto"/>
        <w:spacing w:before="0" w:after="620" w:line="280" w:lineRule="exact"/>
        <w:ind w:left="260" w:firstLine="0"/>
        <w:jc w:val="left"/>
      </w:pPr>
      <w:bookmarkStart w:id="41" w:name="bookmark41"/>
      <w:r>
        <w:t>НОРМАТИВНЫЕ ПРАВОВЫЕ И МЕТОДИЧЕСКИЕ ДОКУМЕНТЫ</w:t>
      </w:r>
      <w:bookmarkEnd w:id="41"/>
    </w:p>
    <w:p w:rsidR="004E26A4" w:rsidRDefault="00E61E43">
      <w:pPr>
        <w:pStyle w:val="23"/>
        <w:numPr>
          <w:ilvl w:val="0"/>
          <w:numId w:val="52"/>
        </w:numPr>
        <w:shd w:val="clear" w:color="auto" w:fill="auto"/>
        <w:tabs>
          <w:tab w:val="left" w:pos="568"/>
        </w:tabs>
        <w:spacing w:after="296" w:line="312" w:lineRule="exact"/>
        <w:ind w:firstLine="0"/>
        <w:jc w:val="both"/>
      </w:pPr>
      <w:r>
        <w:t>Конвенция о правах инвалидов, принята Резолюцией 61/106 Генеральной Ассамблеи ООН от 13.12.2006, ратифицирована Российской Федерацией 03.05.2012</w:t>
      </w:r>
    </w:p>
    <w:p w:rsidR="004E26A4" w:rsidRDefault="00E61E43">
      <w:pPr>
        <w:pStyle w:val="23"/>
        <w:numPr>
          <w:ilvl w:val="0"/>
          <w:numId w:val="52"/>
        </w:numPr>
        <w:shd w:val="clear" w:color="auto" w:fill="auto"/>
        <w:tabs>
          <w:tab w:val="left" w:pos="715"/>
        </w:tabs>
        <w:spacing w:after="296" w:line="317" w:lineRule="exact"/>
        <w:ind w:firstLine="0"/>
        <w:jc w:val="both"/>
      </w:pPr>
      <w:r>
        <w:t>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её вступления в силу для Российской Федерации», с приложениями</w:t>
      </w:r>
    </w:p>
    <w:p w:rsidR="004E26A4" w:rsidRDefault="00E61E43">
      <w:pPr>
        <w:pStyle w:val="23"/>
        <w:shd w:val="clear" w:color="auto" w:fill="auto"/>
        <w:spacing w:after="300"/>
        <w:ind w:firstLine="0"/>
        <w:jc w:val="both"/>
      </w:pPr>
      <w:r>
        <w:t xml:space="preserve">1.3 Международная классификация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</w:t>
      </w:r>
      <w:r>
        <w:rPr>
          <w:lang w:val="en-US" w:eastAsia="en-US" w:bidi="en-US"/>
        </w:rPr>
        <w:t>WHA</w:t>
      </w:r>
      <w:r w:rsidRPr="00010AEC">
        <w:rPr>
          <w:lang w:eastAsia="en-US" w:bidi="en-US"/>
        </w:rPr>
        <w:t>54.21)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568"/>
        </w:tabs>
        <w:spacing w:after="300"/>
        <w:ind w:firstLine="0"/>
        <w:jc w:val="both"/>
      </w:pPr>
      <w:r>
        <w:t>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568"/>
        </w:tabs>
        <w:spacing w:after="300"/>
        <w:ind w:firstLine="0"/>
        <w:jc w:val="both"/>
      </w:pPr>
      <w:r>
        <w:t>Федеральный закон от 24 ноября 1995 года №181-ФЗ «О социальной защите инвалидов в Российской Федерации» (в редакции от 01.12.2014)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568"/>
        </w:tabs>
        <w:spacing w:after="300"/>
        <w:ind w:firstLine="0"/>
        <w:jc w:val="both"/>
      </w:pPr>
      <w:r>
        <w:t>Федеральный закон от 28 декабря 2013 года №442-ФЗ «Об основах социального обслуживания граждан в Российской Федерации»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568"/>
        </w:tabs>
        <w:spacing w:after="300"/>
        <w:ind w:firstLine="0"/>
        <w:jc w:val="both"/>
      </w:pPr>
      <w:r>
        <w:t>Федеральный закон от 30 декабря 2009 года №384-Ф3 «Технический регламент о безопасности зданий и сооружений»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568"/>
        </w:tabs>
        <w:spacing w:after="300"/>
        <w:ind w:firstLine="0"/>
        <w:jc w:val="both"/>
      </w:pPr>
      <w:r>
        <w:t>Постановление Правительства Российской Федерации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сооружений"»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568"/>
        </w:tabs>
        <w:ind w:firstLine="0"/>
        <w:jc w:val="both"/>
      </w:pPr>
      <w:r>
        <w:t>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752"/>
        </w:tabs>
        <w:spacing w:after="300"/>
        <w:ind w:firstLine="0"/>
        <w:jc w:val="both"/>
      </w:pPr>
      <w:r>
        <w:t>Постановление Правительства Российской Федерации от 01.12.2015 №1297 «Об утверждении государственной программы Российской Федерации «Доступная среда» на 2011 - 2020 годы»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752"/>
        </w:tabs>
        <w:spacing w:after="300"/>
        <w:ind w:firstLine="0"/>
        <w:jc w:val="both"/>
      </w:pPr>
      <w:r>
        <w:lastRenderedPageBreak/>
        <w:t>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(вместе с «Правилами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деятельности»)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752"/>
        </w:tabs>
        <w:spacing w:after="300"/>
        <w:ind w:firstLine="0"/>
        <w:jc w:val="both"/>
      </w:pPr>
      <w:r>
        <w:t>Приказ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специфики»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752"/>
        </w:tabs>
        <w:spacing w:after="304"/>
        <w:ind w:firstLine="0"/>
        <w:jc w:val="both"/>
      </w:pPr>
      <w:r>
        <w:t>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752"/>
          <w:tab w:val="left" w:pos="1796"/>
          <w:tab w:val="left" w:pos="3754"/>
          <w:tab w:val="right" w:pos="4949"/>
          <w:tab w:val="center" w:pos="5828"/>
          <w:tab w:val="right" w:pos="7758"/>
          <w:tab w:val="right" w:pos="9319"/>
        </w:tabs>
        <w:spacing w:line="317" w:lineRule="exact"/>
        <w:ind w:firstLine="0"/>
        <w:jc w:val="both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Российской</w:t>
      </w:r>
    </w:p>
    <w:p w:rsidR="004E26A4" w:rsidRDefault="00E61E43">
      <w:pPr>
        <w:pStyle w:val="23"/>
        <w:shd w:val="clear" w:color="auto" w:fill="auto"/>
        <w:spacing w:after="296" w:line="317" w:lineRule="exact"/>
        <w:ind w:firstLine="0"/>
        <w:jc w:val="both"/>
      </w:pPr>
      <w:r>
        <w:t xml:space="preserve">Федерации от 31.07.2015 № 528н «Об утверждении порядка разработки 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752"/>
          <w:tab w:val="left" w:pos="1796"/>
          <w:tab w:val="left" w:pos="3754"/>
          <w:tab w:val="right" w:pos="4949"/>
          <w:tab w:val="center" w:pos="5828"/>
          <w:tab w:val="right" w:pos="7758"/>
          <w:tab w:val="right" w:pos="9319"/>
        </w:tabs>
        <w:ind w:firstLine="0"/>
        <w:jc w:val="both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Российской</w:t>
      </w:r>
    </w:p>
    <w:p w:rsidR="004E26A4" w:rsidRDefault="00E61E43">
      <w:pPr>
        <w:pStyle w:val="23"/>
        <w:shd w:val="clear" w:color="auto" w:fill="auto"/>
        <w:tabs>
          <w:tab w:val="left" w:pos="1906"/>
          <w:tab w:val="center" w:pos="5828"/>
          <w:tab w:val="right" w:pos="7758"/>
          <w:tab w:val="right" w:pos="9319"/>
        </w:tabs>
        <w:ind w:firstLine="0"/>
        <w:jc w:val="both"/>
      </w:pPr>
      <w:r>
        <w:t>Федерации от</w:t>
      </w:r>
      <w:r>
        <w:tab/>
        <w:t>24.11.2014 №940н «Об</w:t>
      </w:r>
      <w:r>
        <w:tab/>
        <w:t>утверждении</w:t>
      </w:r>
      <w:r>
        <w:tab/>
        <w:t>правил</w:t>
      </w:r>
      <w:r>
        <w:tab/>
        <w:t>организации</w:t>
      </w:r>
    </w:p>
    <w:p w:rsidR="004E26A4" w:rsidRDefault="00E61E43">
      <w:pPr>
        <w:pStyle w:val="23"/>
        <w:shd w:val="clear" w:color="auto" w:fill="auto"/>
        <w:spacing w:after="304"/>
        <w:ind w:firstLine="0"/>
        <w:jc w:val="both"/>
      </w:pPr>
      <w:r>
        <w:t>деятельности организаций социального обслуживания, их структурных подразделений» (включая штатные нормативы)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752"/>
          <w:tab w:val="left" w:pos="1796"/>
          <w:tab w:val="left" w:pos="3754"/>
          <w:tab w:val="right" w:pos="4949"/>
          <w:tab w:val="center" w:pos="5828"/>
          <w:tab w:val="right" w:pos="7758"/>
          <w:tab w:val="right" w:pos="9319"/>
        </w:tabs>
        <w:spacing w:line="317" w:lineRule="exact"/>
        <w:ind w:firstLine="0"/>
        <w:jc w:val="both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Российской</w:t>
      </w:r>
    </w:p>
    <w:p w:rsidR="004E26A4" w:rsidRDefault="00E61E43">
      <w:pPr>
        <w:pStyle w:val="23"/>
        <w:shd w:val="clear" w:color="auto" w:fill="auto"/>
        <w:spacing w:line="317" w:lineRule="exact"/>
        <w:ind w:firstLine="0"/>
        <w:jc w:val="both"/>
      </w:pPr>
      <w:r>
        <w:t>Федерации от 22.06.2015 №386н «Об утверждении формы документа, подтверждающего специальное обучение собаки-проводника, и порядка его выдачи»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677"/>
        </w:tabs>
        <w:spacing w:after="300"/>
        <w:ind w:firstLine="0"/>
        <w:jc w:val="both"/>
      </w:pPr>
      <w:r>
        <w:t>СП 59.13330.2012СП 59.13330. 2012. Свод правил. Доступность зданий и сооружений для МГН. Актуализированная версия СНиП 35-01-2001</w:t>
      </w:r>
    </w:p>
    <w:p w:rsidR="004E26A4" w:rsidRDefault="00E61E43">
      <w:pPr>
        <w:pStyle w:val="23"/>
        <w:numPr>
          <w:ilvl w:val="0"/>
          <w:numId w:val="53"/>
        </w:numPr>
        <w:shd w:val="clear" w:color="auto" w:fill="auto"/>
        <w:tabs>
          <w:tab w:val="left" w:pos="682"/>
        </w:tabs>
        <w:spacing w:after="300"/>
        <w:ind w:firstLine="0"/>
        <w:jc w:val="both"/>
      </w:pPr>
      <w:r>
        <w:t xml:space="preserve"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(на сайте Минтруда России от 10 августа 2015 </w:t>
      </w:r>
      <w:r>
        <w:lastRenderedPageBreak/>
        <w:t>года)</w:t>
      </w:r>
    </w:p>
    <w:p w:rsidR="004E26A4" w:rsidRDefault="00E61E43">
      <w:pPr>
        <w:pStyle w:val="50"/>
        <w:numPr>
          <w:ilvl w:val="0"/>
          <w:numId w:val="53"/>
        </w:numPr>
        <w:shd w:val="clear" w:color="auto" w:fill="auto"/>
        <w:tabs>
          <w:tab w:val="left" w:pos="667"/>
        </w:tabs>
        <w:spacing w:before="0" w:after="304"/>
        <w:jc w:val="both"/>
      </w:pPr>
      <w:r>
        <w:t>Закон Свердловской области от 03 декабря 2014 года №108-03 года «О социальном обслуживании граждан в Свердловской области»</w:t>
      </w:r>
    </w:p>
    <w:p w:rsidR="004E26A4" w:rsidRDefault="00E61E43">
      <w:pPr>
        <w:pStyle w:val="50"/>
        <w:numPr>
          <w:ilvl w:val="0"/>
          <w:numId w:val="53"/>
        </w:numPr>
        <w:shd w:val="clear" w:color="auto" w:fill="auto"/>
        <w:tabs>
          <w:tab w:val="left" w:pos="691"/>
        </w:tabs>
        <w:spacing w:before="0" w:after="300" w:line="317" w:lineRule="exact"/>
        <w:jc w:val="both"/>
      </w:pPr>
      <w:r>
        <w:t>Постановление Правительс</w:t>
      </w:r>
      <w:r w:rsidR="00F360B0">
        <w:t>тва Свердловской области от 28.0</w:t>
      </w:r>
      <w:r>
        <w:t xml:space="preserve">1.2015 №41-ПП «О мерах по формированию доступной для инвалидов и других </w:t>
      </w:r>
      <w:proofErr w:type="spellStart"/>
      <w:r>
        <w:t>маломобилъных</w:t>
      </w:r>
      <w:proofErr w:type="spellEnd"/>
      <w:r>
        <w:t xml:space="preserve"> групп населения среды жизнедеятельности в Свердловской области</w:t>
      </w:r>
      <w:r>
        <w:rPr>
          <w:rStyle w:val="52"/>
        </w:rPr>
        <w:t>»</w:t>
      </w:r>
    </w:p>
    <w:p w:rsidR="004E26A4" w:rsidRDefault="00E61E43">
      <w:pPr>
        <w:pStyle w:val="50"/>
        <w:numPr>
          <w:ilvl w:val="0"/>
          <w:numId w:val="53"/>
        </w:numPr>
        <w:shd w:val="clear" w:color="auto" w:fill="auto"/>
        <w:tabs>
          <w:tab w:val="left" w:pos="691"/>
        </w:tabs>
        <w:spacing w:before="0" w:after="296" w:line="317" w:lineRule="exact"/>
        <w:jc w:val="both"/>
      </w:pPr>
      <w:r>
        <w:t xml:space="preserve">Постановление Правительства Свердловской области от 11.02.2014 №70-ПП «О координации деятельности в сфере формирования доступной среды жизнедеятельности для инвалидов и других </w:t>
      </w:r>
      <w:proofErr w:type="spellStart"/>
      <w:r>
        <w:t>маломобилъных</w:t>
      </w:r>
      <w:proofErr w:type="spellEnd"/>
      <w:r>
        <w:t xml:space="preserve"> групп населения на территории Свердловской области</w:t>
      </w:r>
      <w:r>
        <w:rPr>
          <w:rStyle w:val="52"/>
        </w:rPr>
        <w:t>»</w:t>
      </w:r>
    </w:p>
    <w:p w:rsidR="004E26A4" w:rsidRDefault="00E61E43">
      <w:pPr>
        <w:pStyle w:val="50"/>
        <w:numPr>
          <w:ilvl w:val="0"/>
          <w:numId w:val="53"/>
        </w:numPr>
        <w:shd w:val="clear" w:color="auto" w:fill="auto"/>
        <w:tabs>
          <w:tab w:val="left" w:pos="701"/>
        </w:tabs>
        <w:spacing w:before="0" w:after="300"/>
        <w:jc w:val="both"/>
      </w:pPr>
      <w:r>
        <w:t>Постановление Правительства Свердловской области от 22.09.2015 №844-ПП «Об утверждении Плана мероприятий ("дорожной карты") по повышению значений показателей доступности для инвалидов объектов и услуг в Свердловской области</w:t>
      </w:r>
      <w:r>
        <w:rPr>
          <w:rStyle w:val="52"/>
        </w:rPr>
        <w:t>»</w:t>
      </w:r>
    </w:p>
    <w:p w:rsidR="004E26A4" w:rsidRDefault="00E61E43">
      <w:pPr>
        <w:pStyle w:val="50"/>
        <w:numPr>
          <w:ilvl w:val="0"/>
          <w:numId w:val="53"/>
        </w:numPr>
        <w:shd w:val="clear" w:color="auto" w:fill="auto"/>
        <w:tabs>
          <w:tab w:val="left" w:pos="663"/>
        </w:tabs>
        <w:spacing w:before="0" w:after="0"/>
        <w:jc w:val="both"/>
      </w:pPr>
      <w:r>
        <w:t>Приказ Министерства социальной политики Свердловской области от</w:t>
      </w:r>
    </w:p>
    <w:p w:rsidR="004E26A4" w:rsidRDefault="00E61E43">
      <w:pPr>
        <w:pStyle w:val="50"/>
        <w:numPr>
          <w:ilvl w:val="0"/>
          <w:numId w:val="54"/>
        </w:numPr>
        <w:shd w:val="clear" w:color="auto" w:fill="auto"/>
        <w:tabs>
          <w:tab w:val="left" w:pos="1402"/>
        </w:tabs>
        <w:spacing w:before="0" w:after="300"/>
        <w:jc w:val="both"/>
      </w:pPr>
      <w:r>
        <w:t>№665 «Об утверждении номенклатуры организаций социального обслуживания в Свердловской области»</w:t>
      </w:r>
    </w:p>
    <w:p w:rsidR="004E26A4" w:rsidRDefault="00E61E43">
      <w:pPr>
        <w:pStyle w:val="50"/>
        <w:numPr>
          <w:ilvl w:val="0"/>
          <w:numId w:val="53"/>
        </w:numPr>
        <w:shd w:val="clear" w:color="auto" w:fill="auto"/>
        <w:tabs>
          <w:tab w:val="left" w:pos="663"/>
        </w:tabs>
        <w:spacing w:before="0" w:after="0"/>
        <w:jc w:val="both"/>
      </w:pPr>
      <w:r>
        <w:t xml:space="preserve">Приказ Министерства социальной политики Свердловской области </w:t>
      </w:r>
      <w:r w:rsidR="00F360B0">
        <w:t>от</w:t>
      </w:r>
      <w:bookmarkStart w:id="42" w:name="_GoBack"/>
      <w:bookmarkEnd w:id="42"/>
    </w:p>
    <w:p w:rsidR="004E26A4" w:rsidRDefault="00E61E43">
      <w:pPr>
        <w:pStyle w:val="50"/>
        <w:numPr>
          <w:ilvl w:val="0"/>
          <w:numId w:val="55"/>
        </w:numPr>
        <w:shd w:val="clear" w:color="auto" w:fill="auto"/>
        <w:tabs>
          <w:tab w:val="left" w:pos="1411"/>
        </w:tabs>
        <w:spacing w:before="0" w:after="300"/>
        <w:jc w:val="both"/>
      </w:pPr>
      <w:r>
        <w:t>№736 «Об утверждении нормативов штатной численности организаций (учреждений) социального обслуживания, находящихся в ведении Свердловской области»</w:t>
      </w:r>
    </w:p>
    <w:p w:rsidR="004E26A4" w:rsidRDefault="00E61E43">
      <w:pPr>
        <w:pStyle w:val="50"/>
        <w:numPr>
          <w:ilvl w:val="0"/>
          <w:numId w:val="53"/>
        </w:numPr>
        <w:shd w:val="clear" w:color="auto" w:fill="auto"/>
        <w:tabs>
          <w:tab w:val="left" w:pos="663"/>
        </w:tabs>
        <w:spacing w:before="0" w:after="0"/>
        <w:jc w:val="both"/>
      </w:pPr>
      <w:r>
        <w:t>Приказ Министерства социальной политики Свердловской области от</w:t>
      </w:r>
    </w:p>
    <w:p w:rsidR="004E26A4" w:rsidRDefault="00E61E43">
      <w:pPr>
        <w:pStyle w:val="50"/>
        <w:numPr>
          <w:ilvl w:val="0"/>
          <w:numId w:val="56"/>
        </w:numPr>
        <w:shd w:val="clear" w:color="auto" w:fill="auto"/>
        <w:tabs>
          <w:tab w:val="left" w:pos="1411"/>
        </w:tabs>
        <w:spacing w:before="0" w:after="0"/>
        <w:jc w:val="both"/>
      </w:pPr>
      <w:r>
        <w:t>№554 «О Плане мероприятий ("дорожной карте") по повышению значений показателей доступности для инвалидов объектов и услуг в сфере социальной защиты населения»</w:t>
      </w:r>
    </w:p>
    <w:sectPr w:rsidR="004E26A4">
      <w:pgSz w:w="11900" w:h="16840"/>
      <w:pgMar w:top="1282" w:right="1235" w:bottom="1378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B3" w:rsidRDefault="00621FB3">
      <w:r>
        <w:separator/>
      </w:r>
    </w:p>
  </w:endnote>
  <w:endnote w:type="continuationSeparator" w:id="0">
    <w:p w:rsidR="00621FB3" w:rsidRDefault="0062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B3" w:rsidRDefault="00621FB3">
      <w:r>
        <w:separator/>
      </w:r>
    </w:p>
  </w:footnote>
  <w:footnote w:type="continuationSeparator" w:id="0">
    <w:p w:rsidR="00621FB3" w:rsidRDefault="00621FB3">
      <w:r>
        <w:continuationSeparator/>
      </w:r>
    </w:p>
  </w:footnote>
  <w:footnote w:id="1">
    <w:p w:rsidR="00621FB3" w:rsidRDefault="00621FB3">
      <w:pPr>
        <w:pStyle w:val="a5"/>
        <w:shd w:val="clear" w:color="auto" w:fill="auto"/>
        <w:tabs>
          <w:tab w:val="left" w:pos="835"/>
        </w:tabs>
        <w:ind w:firstLine="740"/>
      </w:pPr>
      <w:r>
        <w:rPr>
          <w:vertAlign w:val="superscript"/>
        </w:rPr>
        <w:footnoteRef/>
      </w:r>
      <w:r>
        <w:tab/>
        <w:t>Государственная программа Российской Федерации «Доступная среда» на 2011-2020 годы» (утверждена Постановлением Правительства Российской Федерации от 01.12.2015 №1297)</w:t>
      </w:r>
    </w:p>
  </w:footnote>
  <w:footnote w:id="2">
    <w:p w:rsidR="00621FB3" w:rsidRDefault="00621FB3">
      <w:pPr>
        <w:pStyle w:val="a5"/>
        <w:shd w:val="clear" w:color="auto" w:fill="auto"/>
        <w:tabs>
          <w:tab w:val="left" w:pos="830"/>
        </w:tabs>
        <w:ind w:firstLine="740"/>
      </w:pPr>
      <w:r>
        <w:rPr>
          <w:vertAlign w:val="superscript"/>
        </w:rPr>
        <w:footnoteRef/>
      </w:r>
      <w:r>
        <w:tab/>
        <w:t>Конвенция о правах инвалидов. Принята резолюцией 61/106 Генеральной Ассамблеи ООН от 13 декабря 2006 года</w:t>
      </w:r>
    </w:p>
  </w:footnote>
  <w:footnote w:id="3">
    <w:p w:rsidR="00621FB3" w:rsidRDefault="00621FB3">
      <w:pPr>
        <w:pStyle w:val="a5"/>
        <w:shd w:val="clear" w:color="auto" w:fill="auto"/>
        <w:tabs>
          <w:tab w:val="left" w:pos="826"/>
        </w:tabs>
        <w:ind w:firstLine="740"/>
        <w:jc w:val="both"/>
      </w:pPr>
      <w:r>
        <w:rPr>
          <w:vertAlign w:val="superscript"/>
        </w:rPr>
        <w:footnoteRef/>
      </w:r>
      <w:r>
        <w:tab/>
        <w:t>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ее вступления в силу для Российской Федерации» (2014)</w:t>
      </w:r>
    </w:p>
  </w:footnote>
  <w:footnote w:id="4">
    <w:p w:rsidR="00621FB3" w:rsidRDefault="00621FB3">
      <w:pPr>
        <w:pStyle w:val="a5"/>
        <w:shd w:val="clear" w:color="auto" w:fill="auto"/>
        <w:tabs>
          <w:tab w:val="left" w:pos="840"/>
        </w:tabs>
        <w:spacing w:line="226" w:lineRule="exact"/>
        <w:ind w:firstLine="740"/>
      </w:pPr>
      <w:r>
        <w:rPr>
          <w:vertAlign w:val="superscript"/>
        </w:rPr>
        <w:footnoteRef/>
      </w:r>
      <w:r>
        <w:tab/>
        <w:t xml:space="preserve">Между народная классификация функционирования, ограничений жизнедеятельности и здоровья (МКФ), утверждена 22 мая 2001 г. 54-й сессией ассамблеи ВОЗ (резолюция </w:t>
      </w:r>
      <w:r>
        <w:rPr>
          <w:lang w:val="en-US" w:eastAsia="en-US" w:bidi="en-US"/>
        </w:rPr>
        <w:t>WHA</w:t>
      </w:r>
      <w:r w:rsidRPr="00010AEC">
        <w:rPr>
          <w:lang w:eastAsia="en-US" w:bidi="en-US"/>
        </w:rPr>
        <w:t>54.21)</w:t>
      </w:r>
    </w:p>
  </w:footnote>
  <w:footnote w:id="5">
    <w:p w:rsidR="00621FB3" w:rsidRDefault="00621FB3">
      <w:pPr>
        <w:pStyle w:val="a5"/>
        <w:shd w:val="clear" w:color="auto" w:fill="auto"/>
        <w:tabs>
          <w:tab w:val="left" w:pos="850"/>
        </w:tabs>
        <w:ind w:left="740"/>
        <w:jc w:val="both"/>
      </w:pPr>
      <w:r>
        <w:rPr>
          <w:vertAlign w:val="superscript"/>
        </w:rPr>
        <w:footnoteRef/>
      </w:r>
      <w:r>
        <w:tab/>
        <w:t>Министерство труда и социальной защиты Российской Федерации</w:t>
      </w:r>
    </w:p>
  </w:footnote>
  <w:footnote w:id="6">
    <w:p w:rsidR="00621FB3" w:rsidRDefault="00621FB3">
      <w:pPr>
        <w:pStyle w:val="a5"/>
        <w:shd w:val="clear" w:color="auto" w:fill="auto"/>
        <w:tabs>
          <w:tab w:val="left" w:pos="864"/>
        </w:tabs>
        <w:ind w:firstLine="740"/>
        <w:jc w:val="both"/>
      </w:pPr>
      <w:r>
        <w:rPr>
          <w:vertAlign w:val="superscript"/>
        </w:rPr>
        <w:footnoteRef/>
      </w:r>
      <w:r>
        <w:tab/>
        <w:t>См. пункт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№ 1521</w:t>
      </w:r>
    </w:p>
  </w:footnote>
  <w:footnote w:id="7">
    <w:p w:rsidR="00621FB3" w:rsidRDefault="00621FB3">
      <w:pPr>
        <w:pStyle w:val="a5"/>
        <w:shd w:val="clear" w:color="auto" w:fill="auto"/>
        <w:tabs>
          <w:tab w:val="left" w:pos="864"/>
        </w:tabs>
        <w:spacing w:line="226" w:lineRule="exact"/>
        <w:ind w:firstLine="740"/>
        <w:jc w:val="both"/>
      </w:pPr>
      <w:r>
        <w:rPr>
          <w:vertAlign w:val="superscript"/>
        </w:rPr>
        <w:footnoteRef/>
      </w:r>
      <w:r>
        <w:tab/>
        <w:t xml:space="preserve">Универсальный дизайн - дизайн предметов, обстановок, программ и услуг, призванный их сделать в максимально возможной степени пригодными к использованию для всех людей; универсальный дизайн не исключает </w:t>
      </w:r>
      <w:proofErr w:type="spellStart"/>
      <w:r>
        <w:t>ассистивные</w:t>
      </w:r>
      <w:proofErr w:type="spellEnd"/>
      <w:r>
        <w:t xml:space="preserve"> устройства для конкретных групп инвалидов, где это необходимо (ст. 2 Конвенции о правах инвалидов)</w:t>
      </w:r>
    </w:p>
  </w:footnote>
  <w:footnote w:id="8">
    <w:p w:rsidR="00621FB3" w:rsidRDefault="00621FB3">
      <w:pPr>
        <w:pStyle w:val="a5"/>
        <w:shd w:val="clear" w:color="auto" w:fill="auto"/>
        <w:tabs>
          <w:tab w:val="left" w:pos="826"/>
        </w:tabs>
        <w:spacing w:line="226" w:lineRule="exact"/>
        <w:ind w:firstLine="740"/>
        <w:jc w:val="both"/>
      </w:pPr>
      <w:r>
        <w:rPr>
          <w:vertAlign w:val="superscript"/>
        </w:rPr>
        <w:footnoteRef/>
      </w:r>
      <w:r>
        <w:tab/>
        <w:t>Разумное приспособление - внесение, когда это нужно в конкретном случае, необходимых и подходящих модификаций и коррективов, не становящихся несоразмерным и неоправданным бременем - в целях обеспечения реализации инвалидами наравне с другими всех прав человека и основных свобод (ст. 2 Конвенции о правах инвалидов)</w:t>
      </w:r>
    </w:p>
  </w:footnote>
  <w:footnote w:id="9">
    <w:p w:rsidR="00621FB3" w:rsidRDefault="00621FB3">
      <w:pPr>
        <w:pStyle w:val="a5"/>
        <w:shd w:val="clear" w:color="auto" w:fill="auto"/>
        <w:tabs>
          <w:tab w:val="left" w:pos="859"/>
        </w:tabs>
        <w:ind w:firstLine="740"/>
        <w:jc w:val="both"/>
      </w:pPr>
      <w:r>
        <w:rPr>
          <w:vertAlign w:val="superscript"/>
        </w:rPr>
        <w:footnoteRef/>
      </w:r>
      <w:r>
        <w:tab/>
        <w:t>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</w:footnote>
  <w:footnote w:id="10">
    <w:p w:rsidR="00621FB3" w:rsidRDefault="00621FB3">
      <w:pPr>
        <w:pStyle w:val="a5"/>
        <w:shd w:val="clear" w:color="auto" w:fill="auto"/>
        <w:tabs>
          <w:tab w:val="left" w:pos="931"/>
        </w:tabs>
        <w:spacing w:line="226" w:lineRule="exact"/>
        <w:ind w:firstLine="760"/>
        <w:jc w:val="both"/>
      </w:pPr>
      <w:r>
        <w:rPr>
          <w:vertAlign w:val="superscript"/>
        </w:rPr>
        <w:footnoteRef/>
      </w:r>
      <w:r>
        <w:tab/>
        <w:t>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</w:t>
      </w:r>
    </w:p>
  </w:footnote>
  <w:footnote w:id="11">
    <w:p w:rsidR="00621FB3" w:rsidRDefault="00621FB3">
      <w:pPr>
        <w:pStyle w:val="a5"/>
        <w:shd w:val="clear" w:color="auto" w:fill="auto"/>
        <w:tabs>
          <w:tab w:val="left" w:pos="902"/>
        </w:tabs>
        <w:ind w:firstLine="740"/>
        <w:jc w:val="both"/>
      </w:pPr>
      <w:r>
        <w:rPr>
          <w:vertAlign w:val="superscript"/>
        </w:rPr>
        <w:footnoteRef/>
      </w:r>
      <w:r>
        <w:tab/>
        <w:t>Перечень утвержден постановлением Правительства Российской Федерации от 26.12.2014 г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(постановление вступило в силу 01 июля 2015 года)</w:t>
      </w:r>
    </w:p>
  </w:footnote>
  <w:footnote w:id="12">
    <w:p w:rsidR="00621FB3" w:rsidRDefault="00621FB3">
      <w:pPr>
        <w:pStyle w:val="a5"/>
        <w:shd w:val="clear" w:color="auto" w:fill="auto"/>
        <w:tabs>
          <w:tab w:val="left" w:pos="893"/>
        </w:tabs>
        <w:ind w:firstLine="740"/>
      </w:pPr>
      <w:r>
        <w:rPr>
          <w:vertAlign w:val="superscript"/>
        </w:rPr>
        <w:footnoteRef/>
      </w:r>
      <w:r>
        <w:tab/>
        <w:t xml:space="preserve">Федеральный закон от 30 декабря 2009 года №384-Ф3 «Технический регламент о безопасности </w:t>
      </w:r>
      <w:r>
        <w:rPr>
          <w:rStyle w:val="85pt"/>
          <w:b/>
          <w:bCs/>
        </w:rPr>
        <w:t>з</w:t>
      </w:r>
      <w:r>
        <w:rPr>
          <w:rStyle w:val="85pt0"/>
          <w:b/>
          <w:bCs/>
        </w:rPr>
        <w:t>даний</w:t>
      </w:r>
      <w:r>
        <w:rPr>
          <w:rStyle w:val="85pt"/>
          <w:b/>
          <w:bCs/>
        </w:rPr>
        <w:t xml:space="preserve"> </w:t>
      </w:r>
      <w:r>
        <w:t>и сооружений»</w:t>
      </w:r>
    </w:p>
  </w:footnote>
  <w:footnote w:id="13">
    <w:p w:rsidR="00621FB3" w:rsidRDefault="00621FB3">
      <w:pPr>
        <w:pStyle w:val="a5"/>
        <w:shd w:val="clear" w:color="auto" w:fill="auto"/>
        <w:tabs>
          <w:tab w:val="left" w:pos="898"/>
        </w:tabs>
        <w:spacing w:line="226" w:lineRule="exact"/>
        <w:ind w:firstLine="760"/>
        <w:jc w:val="both"/>
      </w:pPr>
      <w:r>
        <w:rPr>
          <w:vertAlign w:val="superscript"/>
        </w:rPr>
        <w:footnoteRef/>
      </w:r>
      <w:r>
        <w:tab/>
        <w:t xml:space="preserve">Настоящий раздел содержит положения приказа Минтруда России от 30.07.2015 № 527н, вступающего в силу 01 января 2016 года. Порядок их практического применения может конкретизироваться на региональном уровне (на уровне субъекта Российской Федерации). </w:t>
      </w:r>
    </w:p>
  </w:footnote>
  <w:footnote w:id="14">
    <w:p w:rsidR="00621FB3" w:rsidRDefault="00621FB3">
      <w:pPr>
        <w:pStyle w:val="a5"/>
        <w:shd w:val="clear" w:color="auto" w:fill="auto"/>
        <w:tabs>
          <w:tab w:val="left" w:pos="928"/>
        </w:tabs>
        <w:spacing w:line="226" w:lineRule="exact"/>
        <w:ind w:left="760"/>
        <w:jc w:val="both"/>
      </w:pPr>
      <w:r>
        <w:rPr>
          <w:vertAlign w:val="superscript"/>
        </w:rPr>
        <w:footnoteRef/>
      </w:r>
      <w:r>
        <w:tab/>
        <w:t>В Свердловской области это управления социальной политики, организации социального обслуживания</w:t>
      </w:r>
    </w:p>
  </w:footnote>
  <w:footnote w:id="15">
    <w:p w:rsidR="00621FB3" w:rsidRDefault="00621FB3">
      <w:pPr>
        <w:pStyle w:val="a5"/>
        <w:shd w:val="clear" w:color="auto" w:fill="auto"/>
        <w:tabs>
          <w:tab w:val="left" w:pos="928"/>
        </w:tabs>
        <w:spacing w:line="226" w:lineRule="exact"/>
        <w:ind w:left="760"/>
        <w:jc w:val="both"/>
      </w:pPr>
      <w:r>
        <w:rPr>
          <w:vertAlign w:val="superscript"/>
        </w:rPr>
        <w:footnoteRef/>
      </w:r>
      <w:r>
        <w:tab/>
        <w:t>В соответствии со ст. 15 федерального закона №181 (в редакции федерального закона №419-ФЗ)</w:t>
      </w:r>
    </w:p>
  </w:footnote>
  <w:footnote w:id="16">
    <w:p w:rsidR="00621FB3" w:rsidRDefault="00621FB3">
      <w:pPr>
        <w:pStyle w:val="a5"/>
        <w:shd w:val="clear" w:color="auto" w:fill="auto"/>
        <w:tabs>
          <w:tab w:val="left" w:pos="902"/>
        </w:tabs>
        <w:spacing w:line="226" w:lineRule="exact"/>
        <w:ind w:firstLine="760"/>
        <w:jc w:val="both"/>
      </w:pPr>
      <w:r>
        <w:rPr>
          <w:vertAlign w:val="superscript"/>
        </w:rPr>
        <w:footnoteRef/>
      </w:r>
      <w:r>
        <w:tab/>
        <w:t>Ст.2 Конвенции о правах инвалидов (принята Резолюцией 61/106 Ген. Ассамблеи ООН от 13.12.2006) и пункт 7.1.2 СП 59.13330.2012СП 59.13330. 2012. Свод правил. Доступность зданий и сооружений для МГН. Актуализированная версия СНиП 35-01-2001</w:t>
      </w:r>
    </w:p>
  </w:footnote>
  <w:footnote w:id="17">
    <w:p w:rsidR="00621FB3" w:rsidRDefault="00621FB3">
      <w:pPr>
        <w:pStyle w:val="a5"/>
        <w:shd w:val="clear" w:color="auto" w:fill="auto"/>
        <w:tabs>
          <w:tab w:val="left" w:pos="942"/>
        </w:tabs>
        <w:spacing w:line="226" w:lineRule="exact"/>
        <w:ind w:left="760"/>
        <w:jc w:val="both"/>
      </w:pPr>
      <w:r>
        <w:rPr>
          <w:vertAlign w:val="superscript"/>
        </w:rPr>
        <w:footnoteRef/>
      </w:r>
      <w:r>
        <w:tab/>
        <w:t>Аналогично сноске 13.</w:t>
      </w:r>
    </w:p>
  </w:footnote>
  <w:footnote w:id="18">
    <w:p w:rsidR="00621FB3" w:rsidRDefault="00621FB3">
      <w:pPr>
        <w:pStyle w:val="a5"/>
        <w:shd w:val="clear" w:color="auto" w:fill="auto"/>
        <w:tabs>
          <w:tab w:val="left" w:pos="918"/>
        </w:tabs>
        <w:ind w:left="740"/>
        <w:jc w:val="both"/>
      </w:pPr>
      <w:r>
        <w:rPr>
          <w:vertAlign w:val="superscript"/>
        </w:rPr>
        <w:footnoteRef/>
      </w:r>
      <w:r>
        <w:tab/>
        <w:t>Аналогично сноске 13.</w:t>
      </w:r>
    </w:p>
  </w:footnote>
  <w:footnote w:id="19">
    <w:p w:rsidR="00621FB3" w:rsidRDefault="00621FB3">
      <w:pPr>
        <w:pStyle w:val="a5"/>
        <w:shd w:val="clear" w:color="auto" w:fill="auto"/>
        <w:tabs>
          <w:tab w:val="left" w:pos="931"/>
        </w:tabs>
        <w:ind w:firstLine="740"/>
        <w:jc w:val="both"/>
      </w:pPr>
      <w:r>
        <w:rPr>
          <w:vertAlign w:val="superscript"/>
        </w:rPr>
        <w:footnoteRef/>
      </w:r>
      <w:r>
        <w:tab/>
        <w:t>Для организаций Свердловской области (согласно положениям, содержащимся в сноске 13) Паспорт доступности, разработанный Комиссией, утверждается руководителем Организации и представляется в течение 10 рабочих дней после утверждения в соответствующий вышестоящий орган исполнительный власти - согласно подчиненности</w:t>
      </w:r>
    </w:p>
  </w:footnote>
  <w:footnote w:id="20">
    <w:p w:rsidR="00621FB3" w:rsidRDefault="00621FB3">
      <w:pPr>
        <w:pStyle w:val="a5"/>
        <w:shd w:val="clear" w:color="auto" w:fill="auto"/>
        <w:tabs>
          <w:tab w:val="left" w:pos="922"/>
        </w:tabs>
        <w:ind w:firstLine="780"/>
        <w:jc w:val="both"/>
      </w:pPr>
      <w:r>
        <w:rPr>
          <w:vertAlign w:val="superscript"/>
        </w:rPr>
        <w:footnoteRef/>
      </w:r>
      <w:r>
        <w:tab/>
        <w:t>Приказ Минтруда России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621FB3" w:rsidRDefault="00621FB3">
      <w:pPr>
        <w:pStyle w:val="a5"/>
        <w:shd w:val="clear" w:color="auto" w:fill="auto"/>
        <w:ind w:firstLine="780"/>
        <w:jc w:val="both"/>
      </w:pPr>
      <w:r>
        <w:t>Перечисленные показатели должны учитываться при формировании программ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а также при разработке планов мероприятий по повышению значений показателей доступности для инвалидов объектов и услуг в установленных сферах деятельности («дорожных карт»)</w:t>
      </w:r>
    </w:p>
  </w:footnote>
  <w:footnote w:id="21">
    <w:p w:rsidR="00621FB3" w:rsidRDefault="00621FB3">
      <w:pPr>
        <w:pStyle w:val="20"/>
        <w:shd w:val="clear" w:color="auto" w:fill="auto"/>
        <w:tabs>
          <w:tab w:val="left" w:pos="922"/>
        </w:tabs>
        <w:ind w:left="740"/>
      </w:pPr>
      <w:r>
        <w:rPr>
          <w:rStyle w:val="20pt"/>
          <w:vertAlign w:val="superscript"/>
        </w:rPr>
        <w:footnoteRef/>
      </w:r>
      <w:r>
        <w:rPr>
          <w:rStyle w:val="21"/>
        </w:rPr>
        <w:tab/>
      </w:r>
      <w:r>
        <w:t>Специальный показатель для организаций социального обслуживания</w:t>
      </w:r>
    </w:p>
  </w:footnote>
  <w:footnote w:id="22">
    <w:p w:rsidR="00621FB3" w:rsidRDefault="00621FB3">
      <w:pPr>
        <w:pStyle w:val="20"/>
        <w:shd w:val="clear" w:color="auto" w:fill="auto"/>
        <w:tabs>
          <w:tab w:val="left" w:pos="922"/>
        </w:tabs>
        <w:ind w:left="740"/>
      </w:pPr>
      <w:r>
        <w:rPr>
          <w:rStyle w:val="20pt"/>
          <w:vertAlign w:val="superscript"/>
        </w:rPr>
        <w:footnoteRef/>
      </w:r>
      <w:r>
        <w:rPr>
          <w:rStyle w:val="21"/>
        </w:rPr>
        <w:tab/>
      </w:r>
      <w:r>
        <w:t>Специальный показатель для организаций социального обслуживания</w:t>
      </w:r>
    </w:p>
  </w:footnote>
  <w:footnote w:id="23">
    <w:p w:rsidR="00621FB3" w:rsidRDefault="00621FB3">
      <w:pPr>
        <w:pStyle w:val="a5"/>
        <w:shd w:val="clear" w:color="auto" w:fill="auto"/>
        <w:tabs>
          <w:tab w:val="left" w:pos="941"/>
        </w:tabs>
        <w:ind w:firstLine="740"/>
      </w:pPr>
      <w:r>
        <w:rPr>
          <w:vertAlign w:val="superscript"/>
        </w:rPr>
        <w:footnoteRef/>
      </w:r>
      <w:r>
        <w:tab/>
        <w:t>«Правила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</w:p>
    <w:p w:rsidR="00621FB3" w:rsidRDefault="00621FB3">
      <w:pPr>
        <w:pStyle w:val="a5"/>
        <w:shd w:val="clear" w:color="auto" w:fill="auto"/>
        <w:spacing w:line="226" w:lineRule="exact"/>
        <w:jc w:val="both"/>
      </w:pPr>
      <w:r>
        <w:t>доступности для инвалидов объектов и услуг» утверждены постановлением Правительства Российской Федерации от 17.06.2015 №599</w:t>
      </w:r>
    </w:p>
  </w:footnote>
  <w:footnote w:id="24">
    <w:p w:rsidR="00621FB3" w:rsidRDefault="00621FB3">
      <w:pPr>
        <w:pStyle w:val="a5"/>
        <w:shd w:val="clear" w:color="auto" w:fill="auto"/>
        <w:tabs>
          <w:tab w:val="left" w:pos="960"/>
        </w:tabs>
        <w:spacing w:line="226" w:lineRule="exact"/>
        <w:ind w:firstLine="740"/>
        <w:jc w:val="both"/>
      </w:pPr>
      <w:r>
        <w:rPr>
          <w:vertAlign w:val="superscript"/>
        </w:rPr>
        <w:footnoteRef/>
      </w:r>
      <w:r>
        <w:tab/>
        <w:t>Приказ Минтруда России от 30.06.2015.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621FB3" w:rsidRDefault="00621FB3">
      <w:pPr>
        <w:pStyle w:val="a5"/>
        <w:shd w:val="clear" w:color="auto" w:fill="auto"/>
        <w:spacing w:line="226" w:lineRule="exact"/>
        <w:ind w:firstLine="740"/>
        <w:jc w:val="both"/>
      </w:pPr>
      <w:r>
        <w:t xml:space="preserve">Как и указывалось ранее, настоящий раздел содержит положения приказа Минтруда России от 30.07.2015 № 527н, вступающего в силу 01 января 2016 года; их практическое применение возможно после </w:t>
      </w:r>
      <w:proofErr w:type="gramStart"/>
      <w:r>
        <w:t>конкретизации</w:t>
      </w:r>
      <w:proofErr w:type="gramEnd"/>
      <w:r>
        <w:t xml:space="preserve"> а уровне субъекта Российской Федерации. </w:t>
      </w:r>
    </w:p>
  </w:footnote>
  <w:footnote w:id="25">
    <w:p w:rsidR="00621FB3" w:rsidRDefault="00621FB3">
      <w:pPr>
        <w:pStyle w:val="a5"/>
        <w:shd w:val="clear" w:color="auto" w:fill="auto"/>
        <w:tabs>
          <w:tab w:val="left" w:pos="941"/>
        </w:tabs>
        <w:spacing w:line="226" w:lineRule="exact"/>
        <w:ind w:firstLine="740"/>
        <w:jc w:val="both"/>
      </w:pPr>
      <w:r>
        <w:rPr>
          <w:vertAlign w:val="superscript"/>
        </w:rPr>
        <w:footnoteRef/>
      </w:r>
      <w:r>
        <w:tab/>
        <w:t>Включая: 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 доступные входные группы; доступные санитарно-гигиенические помещения; достаточную ширину дверных проемов в стенах, ширину лестничных маршей, площадок.</w:t>
      </w:r>
    </w:p>
  </w:footnote>
  <w:footnote w:id="26">
    <w:p w:rsidR="00621FB3" w:rsidRDefault="00621FB3">
      <w:pPr>
        <w:pStyle w:val="a5"/>
        <w:shd w:val="clear" w:color="auto" w:fill="auto"/>
        <w:tabs>
          <w:tab w:val="left" w:pos="918"/>
        </w:tabs>
        <w:spacing w:line="226" w:lineRule="exact"/>
        <w:ind w:left="740"/>
        <w:jc w:val="both"/>
      </w:pPr>
      <w:r>
        <w:rPr>
          <w:vertAlign w:val="superscript"/>
        </w:rPr>
        <w:footnoteRef/>
      </w:r>
      <w:r>
        <w:tab/>
        <w:t>Учитывается количество (и доля) услуг из общего числа услуг, оказываемых в организации.</w:t>
      </w:r>
    </w:p>
  </w:footnote>
  <w:footnote w:id="27">
    <w:p w:rsidR="00621FB3" w:rsidRDefault="00621FB3">
      <w:pPr>
        <w:pStyle w:val="a5"/>
        <w:shd w:val="clear" w:color="auto" w:fill="auto"/>
        <w:tabs>
          <w:tab w:val="left" w:pos="893"/>
        </w:tabs>
        <w:spacing w:line="226" w:lineRule="exact"/>
        <w:ind w:firstLine="740"/>
      </w:pPr>
      <w:r>
        <w:rPr>
          <w:vertAlign w:val="superscript"/>
        </w:rPr>
        <w:footnoteRef/>
      </w:r>
      <w:r>
        <w:tab/>
        <w:t>Рассчитывается удельный вес от общего количества используемых для предоставления услуг населению транспортных средств.</w:t>
      </w:r>
    </w:p>
  </w:footnote>
  <w:footnote w:id="28">
    <w:p w:rsidR="00621FB3" w:rsidRDefault="00621FB3">
      <w:pPr>
        <w:pStyle w:val="a5"/>
        <w:shd w:val="clear" w:color="auto" w:fill="auto"/>
        <w:tabs>
          <w:tab w:val="left" w:pos="989"/>
        </w:tabs>
        <w:spacing w:line="226" w:lineRule="exact"/>
        <w:ind w:firstLine="740"/>
      </w:pPr>
      <w:r>
        <w:rPr>
          <w:vertAlign w:val="superscript"/>
        </w:rPr>
        <w:footnoteRef/>
      </w:r>
      <w:r>
        <w:tab/>
        <w:t>Учитывается общее количество и рассчитывается их доля от общего количества работников, предоставляющих услуги населению.</w:t>
      </w:r>
    </w:p>
  </w:footnote>
  <w:footnote w:id="29">
    <w:p w:rsidR="00621FB3" w:rsidRDefault="00621FB3">
      <w:pPr>
        <w:pStyle w:val="a5"/>
        <w:shd w:val="clear" w:color="auto" w:fill="auto"/>
        <w:tabs>
          <w:tab w:val="left" w:pos="960"/>
        </w:tabs>
        <w:spacing w:line="226" w:lineRule="exact"/>
        <w:ind w:firstLine="740"/>
      </w:pPr>
      <w:r>
        <w:rPr>
          <w:vertAlign w:val="superscript"/>
        </w:rPr>
        <w:footnoteRef/>
      </w:r>
      <w:r>
        <w:tab/>
        <w:t>Согласно пункту 7.1.2 СП 59.13330.2012СП 59.13330. 2012. Свод правил. Доступность зданий и сооружений для МГН. Актуализированная версия СНиП 35-01-2001.</w:t>
      </w:r>
    </w:p>
  </w:footnote>
  <w:footnote w:id="30">
    <w:p w:rsidR="00621FB3" w:rsidRDefault="00621FB3">
      <w:pPr>
        <w:pStyle w:val="a5"/>
        <w:shd w:val="clear" w:color="auto" w:fill="auto"/>
        <w:spacing w:line="226" w:lineRule="exact"/>
        <w:ind w:left="740"/>
      </w:pPr>
      <w:r>
        <w:rPr>
          <w:vertAlign w:val="superscript"/>
        </w:rPr>
        <w:t>30</w:t>
      </w:r>
      <w:r>
        <w:t xml:space="preserve"> Там же.</w:t>
      </w:r>
    </w:p>
  </w:footnote>
  <w:footnote w:id="31">
    <w:p w:rsidR="00621FB3" w:rsidRDefault="00621FB3" w:rsidP="00621FB3">
      <w:pPr>
        <w:pStyle w:val="a5"/>
        <w:shd w:val="clear" w:color="auto" w:fill="auto"/>
        <w:tabs>
          <w:tab w:val="left" w:pos="998"/>
        </w:tabs>
        <w:ind w:left="993" w:firstLine="141"/>
        <w:jc w:val="both"/>
      </w:pPr>
      <w:r>
        <w:rPr>
          <w:vertAlign w:val="superscript"/>
        </w:rPr>
        <w:footnoteRef/>
      </w:r>
      <w:r>
        <w:tab/>
        <w:t>Могут быть указаны нормативные правовые документы субъекта Российской Федерации. В Свердловской области, например, постановление Правительства Свердловской области от 11.02.2014 №70-пп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</w:t>
      </w:r>
    </w:p>
  </w:footnote>
  <w:footnote w:id="32">
    <w:p w:rsidR="00621FB3" w:rsidRDefault="00621FB3">
      <w:pPr>
        <w:pStyle w:val="a5"/>
        <w:shd w:val="clear" w:color="auto" w:fill="auto"/>
        <w:tabs>
          <w:tab w:val="left" w:pos="907"/>
        </w:tabs>
        <w:spacing w:line="226" w:lineRule="exact"/>
        <w:ind w:firstLine="740"/>
        <w:jc w:val="both"/>
      </w:pPr>
      <w:r>
        <w:rPr>
          <w:vertAlign w:val="superscript"/>
        </w:rPr>
        <w:footnoteRef/>
      </w:r>
      <w:r>
        <w:tab/>
      </w:r>
      <w:proofErr w:type="spellStart"/>
      <w:r>
        <w:t>Утверждснны</w:t>
      </w:r>
      <w:proofErr w:type="spellEnd"/>
      <w:r>
        <w:t xml:space="preserve">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</w:p>
  </w:footnote>
  <w:footnote w:id="33">
    <w:p w:rsidR="00621FB3" w:rsidRDefault="00621FB3">
      <w:pPr>
        <w:pStyle w:val="a5"/>
        <w:shd w:val="clear" w:color="auto" w:fill="auto"/>
        <w:tabs>
          <w:tab w:val="left" w:pos="979"/>
        </w:tabs>
        <w:ind w:firstLine="740"/>
        <w:jc w:val="both"/>
      </w:pPr>
      <w:r>
        <w:rPr>
          <w:vertAlign w:val="superscript"/>
        </w:rPr>
        <w:footnoteRef/>
      </w:r>
      <w:r>
        <w:tab/>
        <w:t xml:space="preserve">Разрабатывается по форме, утвержденной приказом Министерства труда и социальной </w:t>
      </w:r>
      <w:r>
        <w:rPr>
          <w:rStyle w:val="85pt"/>
          <w:b/>
          <w:bCs/>
        </w:rPr>
        <w:t xml:space="preserve">зашиты </w:t>
      </w:r>
      <w:r>
        <w:t>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323215</wp:posOffset>
              </wp:positionV>
              <wp:extent cx="76835" cy="175260"/>
              <wp:effectExtent l="1905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88.15pt;margin-top:25.4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ch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8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323850</wp:posOffset>
              </wp:positionV>
              <wp:extent cx="153035" cy="175260"/>
              <wp:effectExtent l="254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f1"/>
                              <w:noProof/>
                            </w:rPr>
                            <w:t>54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285.95pt;margin-top:25.5pt;width:12.05pt;height:13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20sAIAAK8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f1"/>
                        <w:noProof/>
                      </w:rPr>
                      <w:t>54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323850</wp:posOffset>
              </wp:positionV>
              <wp:extent cx="153035" cy="175260"/>
              <wp:effectExtent l="2540" t="0" r="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f1"/>
                              <w:noProof/>
                            </w:rPr>
                            <w:t>55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2" type="#_x0000_t202" style="position:absolute;margin-left:285.95pt;margin-top:25.5pt;width:12.05pt;height:13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f7rwIAAK8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f1"/>
                        <w:noProof/>
                      </w:rPr>
                      <w:t>55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323850</wp:posOffset>
              </wp:positionV>
              <wp:extent cx="153035" cy="175260"/>
              <wp:effectExtent l="254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f1"/>
                              <w:noProof/>
                            </w:rPr>
                            <w:t>58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3" type="#_x0000_t202" style="position:absolute;margin-left:285.95pt;margin-top:25.5pt;width:12.05pt;height:13.8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86sAIAAK8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f1"/>
                        <w:noProof/>
                      </w:rPr>
                      <w:t>58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323850</wp:posOffset>
              </wp:positionV>
              <wp:extent cx="153035" cy="175260"/>
              <wp:effectExtent l="2540" t="0" r="0" b="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f1"/>
                              <w:noProof/>
                            </w:rPr>
                            <w:t>59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4" type="#_x0000_t202" style="position:absolute;margin-left:285.95pt;margin-top:25.5pt;width:12.05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06rwIAAK8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f1"/>
                        <w:noProof/>
                      </w:rPr>
                      <w:t>59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323215</wp:posOffset>
              </wp:positionV>
              <wp:extent cx="76835" cy="175260"/>
              <wp:effectExtent l="1905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24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88.15pt;margin-top:25.4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qI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8"/>
                        <w:b/>
                        <w:bCs/>
                        <w:noProof/>
                      </w:rPr>
                      <w:t>24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323215</wp:posOffset>
              </wp:positionV>
              <wp:extent cx="76835" cy="175260"/>
              <wp:effectExtent l="1905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27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88.15pt;margin-top:25.4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qM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8"/>
                        <w:b/>
                        <w:bCs/>
                        <w:noProof/>
                      </w:rPr>
                      <w:t>27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582930</wp:posOffset>
              </wp:positionV>
              <wp:extent cx="938530" cy="175260"/>
              <wp:effectExtent l="2540" t="1905" r="1905" b="381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1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459.95pt;margin-top:45.9pt;width:73.9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f1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64770</wp:posOffset>
              </wp:positionV>
              <wp:extent cx="153035" cy="175260"/>
              <wp:effectExtent l="254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f1"/>
                              <w:noProof/>
                            </w:rPr>
                            <w:t>36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4" type="#_x0000_t202" style="position:absolute;margin-left:285.95pt;margin-top:5.1pt;width:12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oQsAIAAK8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f1"/>
                        <w:noProof/>
                      </w:rPr>
                      <w:t>36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582930</wp:posOffset>
              </wp:positionV>
              <wp:extent cx="938530" cy="175260"/>
              <wp:effectExtent l="2540" t="1905" r="1905" b="381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1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459.95pt;margin-top:45.9pt;width:73.9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f1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64770</wp:posOffset>
              </wp:positionV>
              <wp:extent cx="153035" cy="175260"/>
              <wp:effectExtent l="2540" t="0" r="0" b="0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f1"/>
                              <w:noProof/>
                            </w:rPr>
                            <w:t>37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6" type="#_x0000_t202" style="position:absolute;margin-left:285.95pt;margin-top:5.1pt;width:12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f1"/>
                        <w:noProof/>
                      </w:rPr>
                      <w:t>37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323215</wp:posOffset>
              </wp:positionV>
              <wp:extent cx="153035" cy="175260"/>
              <wp:effectExtent l="1905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38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288.15pt;margin-top:25.45pt;width:12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8"/>
                        <w:b/>
                        <w:bCs/>
                        <w:noProof/>
                      </w:rPr>
                      <w:t>38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323215</wp:posOffset>
              </wp:positionV>
              <wp:extent cx="153035" cy="175260"/>
              <wp:effectExtent l="1905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B0" w:rsidRPr="00F360B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39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margin-left:288.15pt;margin-top:25.45pt;width:12.0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0B0" w:rsidRPr="00F360B0">
                      <w:rPr>
                        <w:rStyle w:val="a8"/>
                        <w:b/>
                        <w:bCs/>
                        <w:noProof/>
                      </w:rPr>
                      <w:t>39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8881110</wp:posOffset>
              </wp:positionH>
              <wp:positionV relativeFrom="page">
                <wp:posOffset>839470</wp:posOffset>
              </wp:positionV>
              <wp:extent cx="938530" cy="175260"/>
              <wp:effectExtent l="3810" t="1270" r="635" b="444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1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9" type="#_x0000_t202" style="position:absolute;margin-left:699.3pt;margin-top:66.1pt;width:73.9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f1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B3" w:rsidRDefault="00621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8881110</wp:posOffset>
              </wp:positionH>
              <wp:positionV relativeFrom="page">
                <wp:posOffset>839470</wp:posOffset>
              </wp:positionV>
              <wp:extent cx="938530" cy="175260"/>
              <wp:effectExtent l="3810" t="1270" r="635" b="4445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B3" w:rsidRDefault="00621FB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1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0" type="#_x0000_t202" style="position:absolute;margin-left:699.3pt;margin-top:66.1pt;width:73.9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2GrwIAAK8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" filled="f" stroked="f">
              <v:textbox style="mso-fit-shape-to-text:t" inset="0,0,0,0">
                <w:txbxContent>
                  <w:p w:rsidR="00621FB3" w:rsidRDefault="00621FB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f1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E4E"/>
    <w:multiLevelType w:val="multilevel"/>
    <w:tmpl w:val="9D822F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31623"/>
    <w:multiLevelType w:val="multilevel"/>
    <w:tmpl w:val="06403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C95DFD"/>
    <w:multiLevelType w:val="multilevel"/>
    <w:tmpl w:val="0BBED04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4F7271"/>
    <w:multiLevelType w:val="multilevel"/>
    <w:tmpl w:val="71649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DF6F34"/>
    <w:multiLevelType w:val="multilevel"/>
    <w:tmpl w:val="F38E3BC6"/>
    <w:lvl w:ilvl="0">
      <w:start w:val="2015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D224AC"/>
    <w:multiLevelType w:val="multilevel"/>
    <w:tmpl w:val="44641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D76166"/>
    <w:multiLevelType w:val="multilevel"/>
    <w:tmpl w:val="AA1EC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4D7E1B"/>
    <w:multiLevelType w:val="multilevel"/>
    <w:tmpl w:val="34040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A1646C"/>
    <w:multiLevelType w:val="multilevel"/>
    <w:tmpl w:val="94865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85278E"/>
    <w:multiLevelType w:val="multilevel"/>
    <w:tmpl w:val="57F0E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DB2D35"/>
    <w:multiLevelType w:val="multilevel"/>
    <w:tmpl w:val="225C8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9B7FA9"/>
    <w:multiLevelType w:val="multilevel"/>
    <w:tmpl w:val="A05A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D67474"/>
    <w:multiLevelType w:val="multilevel"/>
    <w:tmpl w:val="D0AC0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810726"/>
    <w:multiLevelType w:val="multilevel"/>
    <w:tmpl w:val="C788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F30E88"/>
    <w:multiLevelType w:val="multilevel"/>
    <w:tmpl w:val="5128D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646D33"/>
    <w:multiLevelType w:val="multilevel"/>
    <w:tmpl w:val="326A9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BC25C0"/>
    <w:multiLevelType w:val="multilevel"/>
    <w:tmpl w:val="0054E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E4241D"/>
    <w:multiLevelType w:val="multilevel"/>
    <w:tmpl w:val="46E63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6179C1"/>
    <w:multiLevelType w:val="multilevel"/>
    <w:tmpl w:val="581C8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4467B1"/>
    <w:multiLevelType w:val="multilevel"/>
    <w:tmpl w:val="920A21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BE5408"/>
    <w:multiLevelType w:val="multilevel"/>
    <w:tmpl w:val="0B228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5E0F72"/>
    <w:multiLevelType w:val="multilevel"/>
    <w:tmpl w:val="8D381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A23D57"/>
    <w:multiLevelType w:val="multilevel"/>
    <w:tmpl w:val="D99850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643BF2"/>
    <w:multiLevelType w:val="multilevel"/>
    <w:tmpl w:val="DBBC7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4B541A"/>
    <w:multiLevelType w:val="multilevel"/>
    <w:tmpl w:val="512C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D47EEB"/>
    <w:multiLevelType w:val="multilevel"/>
    <w:tmpl w:val="B776C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531AF2"/>
    <w:multiLevelType w:val="multilevel"/>
    <w:tmpl w:val="BF2EE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B84FA8"/>
    <w:multiLevelType w:val="multilevel"/>
    <w:tmpl w:val="5352D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97889"/>
    <w:multiLevelType w:val="multilevel"/>
    <w:tmpl w:val="042A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FC6CC2"/>
    <w:multiLevelType w:val="multilevel"/>
    <w:tmpl w:val="49C8F9B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4D11A5"/>
    <w:multiLevelType w:val="multilevel"/>
    <w:tmpl w:val="17E4E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7F53E6"/>
    <w:multiLevelType w:val="multilevel"/>
    <w:tmpl w:val="AFBAE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611F92"/>
    <w:multiLevelType w:val="multilevel"/>
    <w:tmpl w:val="A5F4F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D41A34"/>
    <w:multiLevelType w:val="multilevel"/>
    <w:tmpl w:val="E878D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AF54AC"/>
    <w:multiLevelType w:val="multilevel"/>
    <w:tmpl w:val="19E8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5C2E60"/>
    <w:multiLevelType w:val="multilevel"/>
    <w:tmpl w:val="97AC1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900ED0"/>
    <w:multiLevelType w:val="multilevel"/>
    <w:tmpl w:val="C456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6A3C1A"/>
    <w:multiLevelType w:val="multilevel"/>
    <w:tmpl w:val="C830804A"/>
    <w:lvl w:ilvl="0">
      <w:start w:val="2014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1324F"/>
    <w:multiLevelType w:val="multilevel"/>
    <w:tmpl w:val="60D41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9344D6"/>
    <w:multiLevelType w:val="multilevel"/>
    <w:tmpl w:val="F468D5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4A2FC8"/>
    <w:multiLevelType w:val="multilevel"/>
    <w:tmpl w:val="81AC2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9735E7"/>
    <w:multiLevelType w:val="multilevel"/>
    <w:tmpl w:val="5D982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F369DF"/>
    <w:multiLevelType w:val="multilevel"/>
    <w:tmpl w:val="CEF2B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F903F6"/>
    <w:multiLevelType w:val="multilevel"/>
    <w:tmpl w:val="37D41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A070D7"/>
    <w:multiLevelType w:val="multilevel"/>
    <w:tmpl w:val="7D78F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800646"/>
    <w:multiLevelType w:val="multilevel"/>
    <w:tmpl w:val="AEE0641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B21683"/>
    <w:multiLevelType w:val="multilevel"/>
    <w:tmpl w:val="88385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0552AA7"/>
    <w:multiLevelType w:val="multilevel"/>
    <w:tmpl w:val="0A28E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BD0EB7"/>
    <w:multiLevelType w:val="multilevel"/>
    <w:tmpl w:val="7602B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6C2E58"/>
    <w:multiLevelType w:val="multilevel"/>
    <w:tmpl w:val="6690F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973DF6"/>
    <w:multiLevelType w:val="multilevel"/>
    <w:tmpl w:val="7CE49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7D752AC"/>
    <w:multiLevelType w:val="multilevel"/>
    <w:tmpl w:val="BF8CD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880209A"/>
    <w:multiLevelType w:val="multilevel"/>
    <w:tmpl w:val="B61CF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D737C35"/>
    <w:multiLevelType w:val="multilevel"/>
    <w:tmpl w:val="84EE21CA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52"/>
  </w:num>
  <w:num w:numId="5">
    <w:abstractNumId w:val="18"/>
  </w:num>
  <w:num w:numId="6">
    <w:abstractNumId w:val="25"/>
  </w:num>
  <w:num w:numId="7">
    <w:abstractNumId w:val="17"/>
  </w:num>
  <w:num w:numId="8">
    <w:abstractNumId w:val="14"/>
  </w:num>
  <w:num w:numId="9">
    <w:abstractNumId w:val="40"/>
  </w:num>
  <w:num w:numId="10">
    <w:abstractNumId w:val="39"/>
  </w:num>
  <w:num w:numId="11">
    <w:abstractNumId w:val="46"/>
  </w:num>
  <w:num w:numId="12">
    <w:abstractNumId w:val="19"/>
  </w:num>
  <w:num w:numId="13">
    <w:abstractNumId w:val="41"/>
  </w:num>
  <w:num w:numId="14">
    <w:abstractNumId w:val="7"/>
  </w:num>
  <w:num w:numId="15">
    <w:abstractNumId w:val="6"/>
  </w:num>
  <w:num w:numId="16">
    <w:abstractNumId w:val="35"/>
  </w:num>
  <w:num w:numId="17">
    <w:abstractNumId w:val="34"/>
  </w:num>
  <w:num w:numId="18">
    <w:abstractNumId w:val="54"/>
  </w:num>
  <w:num w:numId="19">
    <w:abstractNumId w:val="49"/>
  </w:num>
  <w:num w:numId="20">
    <w:abstractNumId w:val="24"/>
  </w:num>
  <w:num w:numId="21">
    <w:abstractNumId w:val="2"/>
  </w:num>
  <w:num w:numId="22">
    <w:abstractNumId w:val="23"/>
  </w:num>
  <w:num w:numId="23">
    <w:abstractNumId w:val="27"/>
  </w:num>
  <w:num w:numId="24">
    <w:abstractNumId w:val="20"/>
  </w:num>
  <w:num w:numId="25">
    <w:abstractNumId w:val="26"/>
  </w:num>
  <w:num w:numId="26">
    <w:abstractNumId w:val="50"/>
  </w:num>
  <w:num w:numId="27">
    <w:abstractNumId w:val="32"/>
  </w:num>
  <w:num w:numId="28">
    <w:abstractNumId w:val="16"/>
  </w:num>
  <w:num w:numId="29">
    <w:abstractNumId w:val="31"/>
  </w:num>
  <w:num w:numId="30">
    <w:abstractNumId w:val="9"/>
  </w:num>
  <w:num w:numId="31">
    <w:abstractNumId w:val="51"/>
  </w:num>
  <w:num w:numId="32">
    <w:abstractNumId w:val="11"/>
  </w:num>
  <w:num w:numId="33">
    <w:abstractNumId w:val="15"/>
  </w:num>
  <w:num w:numId="34">
    <w:abstractNumId w:val="30"/>
  </w:num>
  <w:num w:numId="35">
    <w:abstractNumId w:val="43"/>
  </w:num>
  <w:num w:numId="36">
    <w:abstractNumId w:val="33"/>
  </w:num>
  <w:num w:numId="37">
    <w:abstractNumId w:val="38"/>
  </w:num>
  <w:num w:numId="38">
    <w:abstractNumId w:val="45"/>
  </w:num>
  <w:num w:numId="39">
    <w:abstractNumId w:val="36"/>
  </w:num>
  <w:num w:numId="40">
    <w:abstractNumId w:val="8"/>
  </w:num>
  <w:num w:numId="41">
    <w:abstractNumId w:val="3"/>
  </w:num>
  <w:num w:numId="42">
    <w:abstractNumId w:val="13"/>
  </w:num>
  <w:num w:numId="43">
    <w:abstractNumId w:val="28"/>
  </w:num>
  <w:num w:numId="44">
    <w:abstractNumId w:val="48"/>
  </w:num>
  <w:num w:numId="45">
    <w:abstractNumId w:val="53"/>
  </w:num>
  <w:num w:numId="46">
    <w:abstractNumId w:val="47"/>
  </w:num>
  <w:num w:numId="47">
    <w:abstractNumId w:val="21"/>
  </w:num>
  <w:num w:numId="48">
    <w:abstractNumId w:val="10"/>
  </w:num>
  <w:num w:numId="49">
    <w:abstractNumId w:val="12"/>
  </w:num>
  <w:num w:numId="50">
    <w:abstractNumId w:val="44"/>
  </w:num>
  <w:num w:numId="51">
    <w:abstractNumId w:val="1"/>
  </w:num>
  <w:num w:numId="52">
    <w:abstractNumId w:val="42"/>
  </w:num>
  <w:num w:numId="53">
    <w:abstractNumId w:val="29"/>
  </w:num>
  <w:num w:numId="54">
    <w:abstractNumId w:val="55"/>
  </w:num>
  <w:num w:numId="55">
    <w:abstractNumId w:val="37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4"/>
    <w:rsid w:val="00010AEC"/>
    <w:rsid w:val="004E26A4"/>
    <w:rsid w:val="00621FB3"/>
    <w:rsid w:val="00E61E43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D9B33A-36A1-423E-B3B5-7433C3D5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Сноска + 8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Сноска + 8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pt">
    <w:name w:val="Сноска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Номер заголовка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Подпись к картинке (3) Exact"/>
    <w:basedOn w:val="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Подпись к картинке (5) Exact"/>
    <w:basedOn w:val="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Подпись к картинке (6) Exact"/>
    <w:basedOn w:val="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1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+ Не полужирный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картинк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4pt">
    <w:name w:val="Основной текст (8) + 1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2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4pt">
    <w:name w:val="Основной текст (9) + 14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2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3">
    <w:name w:val="Подпись к картинке (8)_"/>
    <w:basedOn w:val="a0"/>
    <w:link w:val="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">
    <w:name w:val="Подпись к картинке (8)"/>
    <w:basedOn w:val="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6">
    <w:name w:val="Подпись к картинке (8)"/>
    <w:basedOn w:val="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Подпись к картинке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3">
    <w:name w:val="Подпись к картинке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3">
    <w:name w:val="Подпись к картинке (9)_"/>
    <w:basedOn w:val="a0"/>
    <w:link w:val="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">
    <w:name w:val="Подпись к картинке (9)"/>
    <w:basedOn w:val="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96">
    <w:name w:val="Подпись к картинке (9)"/>
    <w:basedOn w:val="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7">
    <w:name w:val="Подпись к картинке (9)"/>
    <w:basedOn w:val="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d">
    <w:name w:val="Подпись к картинк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Подпись к таблице + Не 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56pt">
    <w:name w:val="Основной текст (2) + Courier New;56 pt;Полужирный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41pt">
    <w:name w:val="Основной текст (2) + Impact;41 pt;Курсив"/>
    <w:basedOn w:val="2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urierNew16pt0pt">
    <w:name w:val="Основной текст (2) + Courier New;16 pt;Полужирный;Интервал 0 pt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4pt">
    <w:name w:val="Основной текст (10) + 14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f1">
    <w:name w:val="Колонтитул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">
    <w:name w:val="Подпись к таблице (2)_"/>
    <w:basedOn w:val="a0"/>
    <w:link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ourierNew16pt-1pt">
    <w:name w:val="Основной текст (2) + Courier New;16 pt;Полужирный;Интервал -1 pt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10pt">
    <w:name w:val="Основной текст (10) + 10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2pt0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10pt">
    <w:name w:val="Основной текст (15) + 10 pt;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TimesNewRoman14pt">
    <w:name w:val="Заголовок №1 + Times New Roman;1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Заголовок №2_"/>
    <w:basedOn w:val="a0"/>
    <w:link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Полужирный"/>
    <w:basedOn w:val="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TimesNewRoman13pt">
    <w:name w:val="Заголовок №1 (2) + Times New Roman;13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4pt">
    <w:name w:val="Заголовок №2 (2) + 14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Заголовок №1 (3)_"/>
    <w:basedOn w:val="a0"/>
    <w:link w:val="1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TimesNewRoman13pt">
    <w:name w:val="Заголовок №1 (3) + Times New Roman;13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3TimesNewRoman14pt">
    <w:name w:val="Заголовок №2 (3) + Times New Roman;14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1">
    <w:name w:val="Заголовок №1 (4)_"/>
    <w:basedOn w:val="a0"/>
    <w:link w:val="14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TimesNewRoman13pt">
    <w:name w:val="Заголовок №1 (4) + Times New Roman;13 pt"/>
    <w:basedOn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0">
    <w:name w:val="Заголовок №2 (4)_"/>
    <w:basedOn w:val="a0"/>
    <w:link w:val="24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4TimesNewRoman14pt">
    <w:name w:val="Заголовок №2 (4) + Times New Roman;14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80" w:after="9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51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9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spacing w:after="11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Подпись к картинке (3)"/>
    <w:basedOn w:val="a"/>
    <w:link w:val="3Exact"/>
    <w:pPr>
      <w:shd w:val="clear" w:color="auto" w:fill="FFFFFF"/>
      <w:spacing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3">
    <w:name w:val="Подпись к картинке (5)"/>
    <w:basedOn w:val="a"/>
    <w:link w:val="5Exact"/>
    <w:pPr>
      <w:shd w:val="clear" w:color="auto" w:fill="FFFFFF"/>
      <w:spacing w:before="60" w:line="202" w:lineRule="exact"/>
    </w:pPr>
    <w:rPr>
      <w:rFonts w:ascii="Calibri" w:eastAsia="Calibri" w:hAnsi="Calibri" w:cs="Calibri"/>
      <w:sz w:val="14"/>
      <w:szCs w:val="14"/>
    </w:rPr>
  </w:style>
  <w:style w:type="paragraph" w:customStyle="1" w:styleId="61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2">
    <w:name w:val="Подпись к картинке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2a">
    <w:name w:val="Подпись к картинке (2)"/>
    <w:basedOn w:val="a"/>
    <w:link w:val="29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4">
    <w:name w:val="Подпись к картинке (8)"/>
    <w:basedOn w:val="a"/>
    <w:link w:val="8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4">
    <w:name w:val="Подпись к картинке (9)"/>
    <w:basedOn w:val="a"/>
    <w:link w:val="93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f0">
    <w:name w:val="Подпись к таблице (2)"/>
    <w:basedOn w:val="a"/>
    <w:link w:val="2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before="60" w:line="336" w:lineRule="exact"/>
      <w:ind w:firstLine="740"/>
      <w:jc w:val="both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f2">
    <w:name w:val="Заголовок №2"/>
    <w:basedOn w:val="a"/>
    <w:link w:val="2f1"/>
    <w:pPr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2">
    <w:name w:val="Заголовок №1 (4)"/>
    <w:basedOn w:val="a"/>
    <w:link w:val="141"/>
    <w:pPr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bresource.ru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16749</Words>
  <Characters>95475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 Александр Анатольевич</dc:creator>
  <cp:keywords/>
  <cp:lastModifiedBy>Новоселова Ирина Владимировна</cp:lastModifiedBy>
  <cp:revision>3</cp:revision>
  <dcterms:created xsi:type="dcterms:W3CDTF">2016-01-14T09:35:00Z</dcterms:created>
  <dcterms:modified xsi:type="dcterms:W3CDTF">2016-01-14T09:42:00Z</dcterms:modified>
</cp:coreProperties>
</file>